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09E0315C" w14:textId="41B5B97E" w:rsidR="007A4E47" w:rsidRPr="00F026C4" w:rsidRDefault="00B52D78" w:rsidP="00331771">
      <w:pPr>
        <w:jc w:val="center"/>
        <w:rPr>
          <w:rFonts w:asciiTheme="majorHAnsi" w:hAnsiTheme="majorHAnsi" w:cstheme="majorHAnsi"/>
          <w:b/>
          <w:color w:val="FFFFFF" w:themeColor="background1"/>
          <w:sz w:val="44"/>
          <w:szCs w:val="44"/>
        </w:rPr>
      </w:pPr>
      <w:r w:rsidRPr="00E531AF">
        <w:rPr>
          <w:rFonts w:asciiTheme="majorHAnsi" w:hAnsiTheme="majorHAnsi" w:cstheme="majorHAnsi"/>
          <w:b/>
          <w:noProof/>
          <w:color w:val="FFFFFF" w:themeColor="background1"/>
          <w:sz w:val="44"/>
          <w:szCs w:val="44"/>
        </w:rPr>
        <mc:AlternateContent>
          <mc:Choice Requires="wps">
            <w:drawing>
              <wp:anchor distT="45720" distB="45720" distL="114300" distR="114300" simplePos="0" relativeHeight="251683840" behindDoc="0" locked="0" layoutInCell="1" allowOverlap="1" wp14:anchorId="596FED16" wp14:editId="3CD31A6B">
                <wp:simplePos x="0" y="0"/>
                <wp:positionH relativeFrom="margin">
                  <wp:posOffset>352425</wp:posOffset>
                </wp:positionH>
                <wp:positionV relativeFrom="paragraph">
                  <wp:posOffset>466725</wp:posOffset>
                </wp:positionV>
                <wp:extent cx="5391150" cy="74295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742950"/>
                        </a:xfrm>
                        <a:prstGeom prst="rect">
                          <a:avLst/>
                        </a:prstGeom>
                        <a:solidFill>
                          <a:srgbClr val="002060"/>
                        </a:solidFill>
                        <a:ln w="9525">
                          <a:noFill/>
                          <a:miter lim="800000"/>
                          <a:headEnd/>
                          <a:tailEnd/>
                        </a:ln>
                      </wps:spPr>
                      <wps:txbx>
                        <w:txbxContent>
                          <w:p w14:paraId="4E30DD13" w14:textId="1C2194D1" w:rsidR="00E531AF" w:rsidRPr="00B52D78" w:rsidRDefault="00E531AF" w:rsidP="00E531AF">
                            <w:pPr>
                              <w:jc w:val="center"/>
                              <w:rPr>
                                <w:rFonts w:asciiTheme="majorHAnsi" w:hAnsiTheme="majorHAnsi" w:cstheme="majorHAnsi"/>
                                <w:b/>
                                <w:color w:val="FFFFFF" w:themeColor="background1"/>
                                <w:sz w:val="36"/>
                                <w:szCs w:val="36"/>
                              </w:rPr>
                            </w:pPr>
                            <w:r w:rsidRPr="00B52D78">
                              <w:rPr>
                                <w:rFonts w:asciiTheme="majorHAnsi" w:hAnsiTheme="majorHAnsi" w:cstheme="majorHAnsi"/>
                                <w:b/>
                                <w:color w:val="FFFFFF" w:themeColor="background1"/>
                                <w:sz w:val="36"/>
                                <w:szCs w:val="36"/>
                              </w:rPr>
                              <w:t>Guidance for Volunteers Undertaking</w:t>
                            </w:r>
                            <w:r w:rsidR="00021336" w:rsidRPr="00B52D78">
                              <w:rPr>
                                <w:rFonts w:asciiTheme="majorHAnsi" w:hAnsiTheme="majorHAnsi" w:cstheme="majorHAnsi"/>
                                <w:b/>
                                <w:color w:val="FFFFFF" w:themeColor="background1"/>
                                <w:sz w:val="36"/>
                                <w:szCs w:val="36"/>
                              </w:rPr>
                              <w:t xml:space="preserve"> the </w:t>
                            </w:r>
                            <w:r w:rsidR="00021336" w:rsidRPr="00B52D78">
                              <w:rPr>
                                <w:rFonts w:asciiTheme="majorHAnsi" w:hAnsiTheme="majorHAnsi" w:cstheme="majorHAnsi"/>
                                <w:b/>
                                <w:color w:val="FFFF00"/>
                                <w:sz w:val="36"/>
                                <w:szCs w:val="36"/>
                              </w:rPr>
                              <w:t>[insert catchment name]</w:t>
                            </w:r>
                            <w:r w:rsidRPr="00B52D78">
                              <w:rPr>
                                <w:rFonts w:asciiTheme="majorHAnsi" w:hAnsiTheme="majorHAnsi" w:cstheme="majorHAnsi"/>
                                <w:b/>
                                <w:color w:val="FFFF00"/>
                                <w:sz w:val="36"/>
                                <w:szCs w:val="36"/>
                              </w:rPr>
                              <w:t xml:space="preserve"> </w:t>
                            </w:r>
                            <w:r w:rsidRPr="00B52D78">
                              <w:rPr>
                                <w:rFonts w:asciiTheme="majorHAnsi" w:hAnsiTheme="majorHAnsi" w:cstheme="majorHAnsi"/>
                                <w:b/>
                                <w:color w:val="FFFFFF" w:themeColor="background1"/>
                                <w:sz w:val="36"/>
                                <w:szCs w:val="36"/>
                              </w:rPr>
                              <w:t>Outfall Safari</w:t>
                            </w:r>
                            <w:r w:rsidR="007A7D40" w:rsidRPr="00B52D78">
                              <w:rPr>
                                <w:rFonts w:asciiTheme="majorHAnsi" w:hAnsiTheme="majorHAnsi" w:cstheme="majorHAnsi"/>
                                <w:b/>
                                <w:color w:val="FFFFFF" w:themeColor="background1"/>
                                <w:sz w:val="36"/>
                                <w:szCs w:val="36"/>
                              </w:rPr>
                              <w:t xml:space="preserve">, </w:t>
                            </w:r>
                            <w:r w:rsidR="00021336" w:rsidRPr="00B52D78">
                              <w:rPr>
                                <w:rFonts w:asciiTheme="majorHAnsi" w:hAnsiTheme="majorHAnsi" w:cstheme="majorHAnsi"/>
                                <w:b/>
                                <w:color w:val="FFFF00"/>
                                <w:sz w:val="36"/>
                                <w:szCs w:val="36"/>
                              </w:rPr>
                              <w:t>[insert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6FED16" id="_x0000_t202" coordsize="21600,21600" o:spt="202" path="m,l,21600r21600,l21600,xe">
                <v:stroke joinstyle="miter"/>
                <v:path gradientshapeok="t" o:connecttype="rect"/>
              </v:shapetype>
              <v:shape id="Text Box 2" o:spid="_x0000_s1026" type="#_x0000_t202" style="position:absolute;left:0;text-align:left;margin-left:27.75pt;margin-top:36.75pt;width:424.5pt;height:58.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" fillcolor="#002060" stroked="f">
                <v:textbox>
                  <w:txbxContent>
                    <w:p w14:paraId="4E30DD13" w14:textId="1C2194D1" w:rsidR="00E531AF" w:rsidRPr="00B52D78" w:rsidRDefault="00E531AF" w:rsidP="00E531AF">
                      <w:pPr>
                        <w:jc w:val="center"/>
                        <w:rPr>
                          <w:rFonts w:asciiTheme="majorHAnsi" w:hAnsiTheme="majorHAnsi" w:cstheme="majorHAnsi"/>
                          <w:b/>
                          <w:color w:val="FFFFFF" w:themeColor="background1"/>
                          <w:sz w:val="36"/>
                          <w:szCs w:val="36"/>
                        </w:rPr>
                      </w:pPr>
                      <w:r w:rsidRPr="00B52D78">
                        <w:rPr>
                          <w:rFonts w:asciiTheme="majorHAnsi" w:hAnsiTheme="majorHAnsi" w:cstheme="majorHAnsi"/>
                          <w:b/>
                          <w:color w:val="FFFFFF" w:themeColor="background1"/>
                          <w:sz w:val="36"/>
                          <w:szCs w:val="36"/>
                        </w:rPr>
                        <w:t>Guidance for Volunteers Undertaking</w:t>
                      </w:r>
                      <w:r w:rsidR="00021336" w:rsidRPr="00B52D78">
                        <w:rPr>
                          <w:rFonts w:asciiTheme="majorHAnsi" w:hAnsiTheme="majorHAnsi" w:cstheme="majorHAnsi"/>
                          <w:b/>
                          <w:color w:val="FFFFFF" w:themeColor="background1"/>
                          <w:sz w:val="36"/>
                          <w:szCs w:val="36"/>
                        </w:rPr>
                        <w:t xml:space="preserve"> the </w:t>
                      </w:r>
                      <w:r w:rsidR="00021336" w:rsidRPr="00B52D78">
                        <w:rPr>
                          <w:rFonts w:asciiTheme="majorHAnsi" w:hAnsiTheme="majorHAnsi" w:cstheme="majorHAnsi"/>
                          <w:b/>
                          <w:color w:val="FFFF00"/>
                          <w:sz w:val="36"/>
                          <w:szCs w:val="36"/>
                        </w:rPr>
                        <w:t>[insert catchment name]</w:t>
                      </w:r>
                      <w:r w:rsidRPr="00B52D78">
                        <w:rPr>
                          <w:rFonts w:asciiTheme="majorHAnsi" w:hAnsiTheme="majorHAnsi" w:cstheme="majorHAnsi"/>
                          <w:b/>
                          <w:color w:val="FFFF00"/>
                          <w:sz w:val="36"/>
                          <w:szCs w:val="36"/>
                        </w:rPr>
                        <w:t xml:space="preserve"> </w:t>
                      </w:r>
                      <w:r w:rsidRPr="00B52D78">
                        <w:rPr>
                          <w:rFonts w:asciiTheme="majorHAnsi" w:hAnsiTheme="majorHAnsi" w:cstheme="majorHAnsi"/>
                          <w:b/>
                          <w:color w:val="FFFFFF" w:themeColor="background1"/>
                          <w:sz w:val="36"/>
                          <w:szCs w:val="36"/>
                        </w:rPr>
                        <w:t>Outfall Safari</w:t>
                      </w:r>
                      <w:r w:rsidR="007A7D40" w:rsidRPr="00B52D78">
                        <w:rPr>
                          <w:rFonts w:asciiTheme="majorHAnsi" w:hAnsiTheme="majorHAnsi" w:cstheme="majorHAnsi"/>
                          <w:b/>
                          <w:color w:val="FFFFFF" w:themeColor="background1"/>
                          <w:sz w:val="36"/>
                          <w:szCs w:val="36"/>
                        </w:rPr>
                        <w:t xml:space="preserve">, </w:t>
                      </w:r>
                      <w:r w:rsidR="00021336" w:rsidRPr="00B52D78">
                        <w:rPr>
                          <w:rFonts w:asciiTheme="majorHAnsi" w:hAnsiTheme="majorHAnsi" w:cstheme="majorHAnsi"/>
                          <w:b/>
                          <w:color w:val="FFFF00"/>
                          <w:sz w:val="36"/>
                          <w:szCs w:val="36"/>
                        </w:rPr>
                        <w:t>[insert date]</w:t>
                      </w:r>
                    </w:p>
                  </w:txbxContent>
                </v:textbox>
                <w10:wrap type="square" anchorx="margin"/>
              </v:shape>
            </w:pict>
          </mc:Fallback>
        </mc:AlternateContent>
      </w:r>
      <w:r w:rsidR="00021336" w:rsidRPr="00F026C4">
        <w:rPr>
          <w:rFonts w:asciiTheme="majorHAnsi" w:hAnsiTheme="majorHAnsi" w:cstheme="majorHAnsi"/>
          <w:b/>
          <w:noProof/>
          <w:color w:val="FFFFFF" w:themeColor="background1"/>
          <w:sz w:val="44"/>
          <w:szCs w:val="44"/>
        </w:rPr>
        <mc:AlternateContent>
          <mc:Choice Requires="wps">
            <w:drawing>
              <wp:anchor distT="45720" distB="45720" distL="114300" distR="114300" simplePos="0" relativeHeight="251681792" behindDoc="0" locked="0" layoutInCell="1" allowOverlap="1" wp14:anchorId="174C5C70" wp14:editId="7BE79007">
                <wp:simplePos x="0" y="0"/>
                <wp:positionH relativeFrom="margin">
                  <wp:align>center</wp:align>
                </wp:positionH>
                <wp:positionV relativeFrom="paragraph">
                  <wp:posOffset>0</wp:posOffset>
                </wp:positionV>
                <wp:extent cx="1828800" cy="40005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00050"/>
                        </a:xfrm>
                        <a:prstGeom prst="rect">
                          <a:avLst/>
                        </a:prstGeom>
                        <a:solidFill>
                          <a:srgbClr val="FFFFFF"/>
                        </a:solidFill>
                        <a:ln w="9525">
                          <a:noFill/>
                          <a:miter lim="800000"/>
                          <a:headEnd/>
                          <a:tailEnd/>
                        </a:ln>
                      </wps:spPr>
                      <wps:txbx>
                        <w:txbxContent>
                          <w:p w14:paraId="02A00436" w14:textId="2CD63C27" w:rsidR="00FB4444" w:rsidRPr="0086469F" w:rsidRDefault="00FB4444" w:rsidP="00B52D78">
                            <w:pPr>
                              <w:jc w:val="center"/>
                              <w:rPr>
                                <w:sz w:val="20"/>
                                <w:szCs w:val="20"/>
                              </w:rPr>
                            </w:pPr>
                            <w:r w:rsidRPr="008C5132">
                              <w:rPr>
                                <w:sz w:val="20"/>
                                <w:szCs w:val="20"/>
                                <w:highlight w:val="yellow"/>
                              </w:rPr>
                              <w:t>[</w:t>
                            </w:r>
                            <w:r w:rsidR="00242C51">
                              <w:rPr>
                                <w:sz w:val="20"/>
                                <w:szCs w:val="20"/>
                                <w:highlight w:val="yellow"/>
                              </w:rPr>
                              <w:t>I</w:t>
                            </w:r>
                            <w:r w:rsidRPr="008C5132">
                              <w:rPr>
                                <w:sz w:val="20"/>
                                <w:szCs w:val="20"/>
                                <w:highlight w:val="yellow"/>
                              </w:rPr>
                              <w:t>nsert organisation logo]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C5C70" id="_x0000_s1027" type="#_x0000_t202" style="position:absolute;left:0;text-align:left;margin-left:0;margin-top:0;width:2in;height:31.5pt;z-index:2516817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" stroked="f">
                <v:textbox>
                  <w:txbxContent>
                    <w:p w14:paraId="02A00436" w14:textId="2CD63C27" w:rsidR="00FB4444" w:rsidRPr="0086469F" w:rsidRDefault="00FB4444" w:rsidP="00B52D78">
                      <w:pPr>
                        <w:jc w:val="center"/>
                        <w:rPr>
                          <w:sz w:val="20"/>
                          <w:szCs w:val="20"/>
                        </w:rPr>
                      </w:pPr>
                      <w:r w:rsidRPr="008C5132">
                        <w:rPr>
                          <w:sz w:val="20"/>
                          <w:szCs w:val="20"/>
                          <w:highlight w:val="yellow"/>
                        </w:rPr>
                        <w:t>[</w:t>
                      </w:r>
                      <w:r w:rsidR="00242C51">
                        <w:rPr>
                          <w:sz w:val="20"/>
                          <w:szCs w:val="20"/>
                          <w:highlight w:val="yellow"/>
                        </w:rPr>
                        <w:t>I</w:t>
                      </w:r>
                      <w:r w:rsidRPr="008C5132">
                        <w:rPr>
                          <w:sz w:val="20"/>
                          <w:szCs w:val="20"/>
                          <w:highlight w:val="yellow"/>
                        </w:rPr>
                        <w:t>nsert organisation logo]</w:t>
                      </w:r>
                    </w:p>
                  </w:txbxContent>
                </v:textbox>
                <w10:wrap type="square" anchorx="margin"/>
              </v:shape>
            </w:pict>
          </mc:Fallback>
        </mc:AlternateContent>
      </w:r>
    </w:p>
    <w:p w14:paraId="5DB28FF6" w14:textId="0D69747C" w:rsidR="00BB7971" w:rsidRDefault="00331771" w:rsidP="00331771">
      <w:pPr>
        <w:tabs>
          <w:tab w:val="left" w:pos="1335"/>
        </w:tabs>
        <w:rPr>
          <w:rFonts w:ascii="Calibri" w:hAnsi="Calibri" w:cs="Calibri"/>
        </w:rPr>
      </w:pPr>
      <w:r>
        <w:rPr>
          <w:rFonts w:ascii="Calibri" w:hAnsi="Calibri" w:cs="Calibri"/>
        </w:rPr>
        <w:tab/>
      </w:r>
    </w:p>
    <w:p w14:paraId="2649C974" w14:textId="080EFABC" w:rsidR="00BB7971" w:rsidRDefault="00331771" w:rsidP="00331771">
      <w:pPr>
        <w:tabs>
          <w:tab w:val="left" w:pos="2205"/>
        </w:tabs>
        <w:rPr>
          <w:rFonts w:ascii="Calibri" w:hAnsi="Calibri" w:cs="Calibri"/>
        </w:rPr>
      </w:pPr>
      <w:r>
        <w:rPr>
          <w:rFonts w:ascii="Calibri" w:hAnsi="Calibri" w:cs="Calibri"/>
        </w:rPr>
        <w:tab/>
      </w:r>
    </w:p>
    <w:p w14:paraId="28279C08" w14:textId="039F6903" w:rsidR="00401EF2" w:rsidRPr="00401EF2" w:rsidRDefault="00B52D78" w:rsidP="00401EF2">
      <w:pPr>
        <w:rPr>
          <w:rFonts w:ascii="Calibri" w:hAnsi="Calibri" w:cs="Calibri"/>
        </w:rPr>
      </w:pPr>
      <w:r w:rsidRPr="00F01451">
        <w:rPr>
          <w:rFonts w:ascii="Calibri" w:hAnsi="Calibri" w:cs="Calibri"/>
          <w:noProof/>
        </w:rPr>
        <mc:AlternateContent>
          <mc:Choice Requires="wps">
            <w:drawing>
              <wp:anchor distT="45720" distB="45720" distL="114300" distR="114300" simplePos="0" relativeHeight="251702272" behindDoc="0" locked="0" layoutInCell="1" allowOverlap="1" wp14:anchorId="258A87AD" wp14:editId="379B5669">
                <wp:simplePos x="0" y="0"/>
                <wp:positionH relativeFrom="margin">
                  <wp:align>right</wp:align>
                </wp:positionH>
                <wp:positionV relativeFrom="paragraph">
                  <wp:posOffset>2279015</wp:posOffset>
                </wp:positionV>
                <wp:extent cx="6189980" cy="2686050"/>
                <wp:effectExtent l="0" t="0" r="127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9980" cy="2686050"/>
                        </a:xfrm>
                        <a:prstGeom prst="rect">
                          <a:avLst/>
                        </a:prstGeom>
                        <a:solidFill>
                          <a:srgbClr val="FFFFFF">
                            <a:alpha val="85098"/>
                          </a:srgbClr>
                        </a:solidFill>
                        <a:ln w="9525">
                          <a:noFill/>
                          <a:miter lim="800000"/>
                          <a:headEnd/>
                          <a:tailEnd/>
                        </a:ln>
                      </wps:spPr>
                      <wps:txbx>
                        <w:txbxContent>
                          <w:p w14:paraId="22D06F9C" w14:textId="7B0884FE" w:rsidR="001020D0" w:rsidRDefault="008C5132" w:rsidP="001020D0">
                            <w:pPr>
                              <w:rPr>
                                <w:b/>
                                <w:color w:val="1F4E79" w:themeColor="accent5" w:themeShade="80"/>
                                <w:sz w:val="24"/>
                                <w:szCs w:val="24"/>
                              </w:rPr>
                            </w:pPr>
                            <w:r>
                              <w:rPr>
                                <w:b/>
                                <w:color w:val="1F4E79" w:themeColor="accent5" w:themeShade="80"/>
                                <w:sz w:val="24"/>
                                <w:szCs w:val="24"/>
                              </w:rPr>
                              <w:t>Weather and coordinating survey dates</w:t>
                            </w:r>
                          </w:p>
                          <w:p w14:paraId="31567024" w14:textId="6F94550C" w:rsidR="001020D0" w:rsidRDefault="001020D0" w:rsidP="00401EF2">
                            <w:r w:rsidRPr="00F01451">
                              <w:t xml:space="preserve">Rain and high </w:t>
                            </w:r>
                            <w:r>
                              <w:t xml:space="preserve">river levels wash away the evidence of </w:t>
                            </w:r>
                            <w:r w:rsidR="002014E3">
                              <w:t>pollution,</w:t>
                            </w:r>
                            <w:r>
                              <w:t xml:space="preserve"> so we need 48 hours of no or only light rain in the catchment before conducting any survey work.</w:t>
                            </w:r>
                          </w:p>
                          <w:p w14:paraId="1A16EE94" w14:textId="72E2FD08" w:rsidR="008C5132" w:rsidRPr="00F01451" w:rsidRDefault="008C5132" w:rsidP="00401EF2">
                            <w:r>
                              <w:t xml:space="preserve">As rain can often interfere with planned survey dates, we ask that volunteers are flexible and can move survey dates when necessary. From experience of running surveys on other rivers we have found the best way to coordinate a complete survey of a river is via </w:t>
                            </w:r>
                            <w:r w:rsidRPr="008C5132">
                              <w:rPr>
                                <w:highlight w:val="yellow"/>
                              </w:rPr>
                              <w:t>[insert name of communication tool you’ll use – closed Facebook group or WhatsApp for example]</w:t>
                            </w:r>
                            <w:r>
                              <w:t xml:space="preserve">. </w:t>
                            </w:r>
                            <w:r w:rsidR="00401EF2">
                              <w:t xml:space="preserve">The </w:t>
                            </w:r>
                            <w:r w:rsidR="00401EF2" w:rsidRPr="00401EF2">
                              <w:rPr>
                                <w:highlight w:val="yellow"/>
                              </w:rPr>
                              <w:t>[insert name of communication tool]</w:t>
                            </w:r>
                            <w:r w:rsidR="00401EF2">
                              <w:t xml:space="preserve"> is </w:t>
                            </w:r>
                            <w:r w:rsidR="00401EF2" w:rsidRPr="00401EF2">
                              <w:rPr>
                                <w:highlight w:val="yellow"/>
                              </w:rPr>
                              <w:t>[insert name of Facebook or WhatsApp group]</w:t>
                            </w:r>
                            <w:r w:rsidR="00401EF2">
                              <w:t xml:space="preserve">, you will be invited to join it after the training. The page provides the forum for arranging the detail of surveys, monitoring progress of the survey and asking questions. It’s important we coordinate so that we do not double survey some stretches of the river and we don’t miss reaches. Once you have completed your survey please share the start and end point on </w:t>
                            </w:r>
                            <w:r w:rsidR="00401EF2" w:rsidRPr="00401EF2">
                              <w:rPr>
                                <w:highlight w:val="yellow"/>
                              </w:rPr>
                              <w:t>[insert name of Facebook or WhatsApp group]</w:t>
                            </w:r>
                            <w:r w:rsidR="00580F0A">
                              <w:t xml:space="preserve"> and let </w:t>
                            </w:r>
                            <w:r w:rsidR="00580F0A" w:rsidRPr="00580F0A">
                              <w:rPr>
                                <w:highlight w:val="yellow"/>
                              </w:rPr>
                              <w:t>[insert manager’s name]</w:t>
                            </w:r>
                            <w:r w:rsidR="00580F0A">
                              <w:t xml:space="preserve"> know if any sections were inaccessible and therefore not surveyed.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8A87AD" id="_x0000_s1028" type="#_x0000_t202" style="position:absolute;margin-left:436.2pt;margin-top:179.45pt;width:487.4pt;height:211.5pt;z-index:2517022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" stroked="f">
                <v:fill opacity="55769f"/>
                <v:textbox>
                  <w:txbxContent>
                    <w:p w14:paraId="22D06F9C" w14:textId="7B0884FE" w:rsidR="001020D0" w:rsidRDefault="008C5132" w:rsidP="001020D0">
                      <w:pPr>
                        <w:rPr>
                          <w:b/>
                          <w:color w:val="1F4E79" w:themeColor="accent5" w:themeShade="80"/>
                          <w:sz w:val="24"/>
                          <w:szCs w:val="24"/>
                        </w:rPr>
                      </w:pPr>
                      <w:r>
                        <w:rPr>
                          <w:b/>
                          <w:color w:val="1F4E79" w:themeColor="accent5" w:themeShade="80"/>
                          <w:sz w:val="24"/>
                          <w:szCs w:val="24"/>
                        </w:rPr>
                        <w:t>Weather and coordinating survey dates</w:t>
                      </w:r>
                    </w:p>
                    <w:p w14:paraId="31567024" w14:textId="6F94550C" w:rsidR="001020D0" w:rsidRDefault="001020D0" w:rsidP="00401EF2">
                      <w:r w:rsidRPr="00F01451">
                        <w:t xml:space="preserve">Rain and high </w:t>
                      </w:r>
                      <w:r>
                        <w:t xml:space="preserve">river levels wash away the evidence of </w:t>
                      </w:r>
                      <w:r w:rsidR="002014E3">
                        <w:t>pollution,</w:t>
                      </w:r>
                      <w:r>
                        <w:t xml:space="preserve"> so we need 48 hours of no or only light rain in the catchment before conducting any survey work.</w:t>
                      </w:r>
                    </w:p>
                    <w:p w14:paraId="1A16EE94" w14:textId="72E2FD08" w:rsidR="008C5132" w:rsidRPr="00F01451" w:rsidRDefault="008C5132" w:rsidP="00401EF2">
                      <w:r>
                        <w:t xml:space="preserve">As rain can often interfere with planned survey dates, we ask that volunteers are flexible and can move survey dates when necessary. From experience of running surveys on other rivers we have found the best way to coordinate a complete survey of a river is via </w:t>
                      </w:r>
                      <w:r w:rsidRPr="008C5132">
                        <w:rPr>
                          <w:highlight w:val="yellow"/>
                        </w:rPr>
                        <w:t>[insert name of communication tool you’ll use – closed Facebook group or WhatsApp for example]</w:t>
                      </w:r>
                      <w:r>
                        <w:t xml:space="preserve">. </w:t>
                      </w:r>
                      <w:r w:rsidR="00401EF2">
                        <w:t xml:space="preserve">The </w:t>
                      </w:r>
                      <w:r w:rsidR="00401EF2" w:rsidRPr="00401EF2">
                        <w:rPr>
                          <w:highlight w:val="yellow"/>
                        </w:rPr>
                        <w:t>[insert name of communication tool]</w:t>
                      </w:r>
                      <w:r w:rsidR="00401EF2">
                        <w:t xml:space="preserve"> is </w:t>
                      </w:r>
                      <w:r w:rsidR="00401EF2" w:rsidRPr="00401EF2">
                        <w:rPr>
                          <w:highlight w:val="yellow"/>
                        </w:rPr>
                        <w:t>[insert name of Facebook or WhatsApp group]</w:t>
                      </w:r>
                      <w:r w:rsidR="00401EF2">
                        <w:t xml:space="preserve">, you will be invited to join it after the training. The page provides the forum for arranging the detail of surveys, monitoring progress of the survey and asking questions. It’s important we coordinate so that we do not double survey some stretches of the river and we don’t miss reaches. Once you have completed your survey please share the start and end point on </w:t>
                      </w:r>
                      <w:r w:rsidR="00401EF2" w:rsidRPr="00401EF2">
                        <w:rPr>
                          <w:highlight w:val="yellow"/>
                        </w:rPr>
                        <w:t>[insert name of Facebook or WhatsApp group]</w:t>
                      </w:r>
                      <w:r w:rsidR="00580F0A">
                        <w:t xml:space="preserve"> and let </w:t>
                      </w:r>
                      <w:r w:rsidR="00580F0A" w:rsidRPr="00580F0A">
                        <w:rPr>
                          <w:highlight w:val="yellow"/>
                        </w:rPr>
                        <w:t>[insert manager’s name]</w:t>
                      </w:r>
                      <w:r w:rsidR="00580F0A">
                        <w:t xml:space="preserve"> know if any sections were inaccessible and therefore not surveyed.</w:t>
                      </w:r>
                    </w:p>
                  </w:txbxContent>
                </v:textbox>
                <w10:wrap type="square" anchorx="margin"/>
              </v:shape>
            </w:pict>
          </mc:Fallback>
        </mc:AlternateContent>
      </w:r>
      <w:r w:rsidRPr="006E279E">
        <w:rPr>
          <w:rFonts w:ascii="Calibri" w:hAnsi="Calibri" w:cs="Calibri"/>
          <w:noProof/>
        </w:rPr>
        <mc:AlternateContent>
          <mc:Choice Requires="wps">
            <w:drawing>
              <wp:anchor distT="45720" distB="45720" distL="114300" distR="114300" simplePos="0" relativeHeight="251745280" behindDoc="0" locked="0" layoutInCell="1" allowOverlap="1" wp14:anchorId="6D671B2B" wp14:editId="448F273B">
                <wp:simplePos x="0" y="0"/>
                <wp:positionH relativeFrom="margin">
                  <wp:align>right</wp:align>
                </wp:positionH>
                <wp:positionV relativeFrom="paragraph">
                  <wp:posOffset>5009515</wp:posOffset>
                </wp:positionV>
                <wp:extent cx="6189980" cy="2790825"/>
                <wp:effectExtent l="0" t="0" r="1270" b="952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9980" cy="2790825"/>
                        </a:xfrm>
                        <a:prstGeom prst="rect">
                          <a:avLst/>
                        </a:prstGeom>
                        <a:solidFill>
                          <a:srgbClr val="FFFFFF">
                            <a:alpha val="85098"/>
                          </a:srgbClr>
                        </a:solidFill>
                        <a:ln w="9525">
                          <a:noFill/>
                          <a:miter lim="800000"/>
                          <a:headEnd/>
                          <a:tailEnd/>
                        </a:ln>
                      </wps:spPr>
                      <wps:txbx>
                        <w:txbxContent>
                          <w:p w14:paraId="4DC99897" w14:textId="5E1E4DD3" w:rsidR="00B52D78" w:rsidRDefault="00580F0A" w:rsidP="00B52D78">
                            <w:pPr>
                              <w:jc w:val="both"/>
                              <w:rPr>
                                <w:b/>
                                <w:color w:val="1F4E79" w:themeColor="accent5" w:themeShade="80"/>
                                <w:sz w:val="24"/>
                                <w:szCs w:val="24"/>
                              </w:rPr>
                            </w:pPr>
                            <w:r>
                              <w:rPr>
                                <w:b/>
                                <w:color w:val="1F4E79" w:themeColor="accent5" w:themeShade="80"/>
                                <w:sz w:val="24"/>
                                <w:szCs w:val="24"/>
                              </w:rPr>
                              <w:t>Health and safety working near water</w:t>
                            </w:r>
                            <w:r w:rsidR="0031270A">
                              <w:rPr>
                                <w:b/>
                                <w:color w:val="1F4E79" w:themeColor="accent5" w:themeShade="80"/>
                                <w:sz w:val="24"/>
                                <w:szCs w:val="24"/>
                              </w:rPr>
                              <w:t xml:space="preserve"> </w:t>
                            </w:r>
                            <w:r w:rsidR="0031270A" w:rsidRPr="0031270A">
                              <w:rPr>
                                <w:color w:val="000000" w:themeColor="text1"/>
                                <w:highlight w:val="yellow"/>
                              </w:rPr>
                              <w:t>[</w:t>
                            </w:r>
                            <w:r w:rsidR="008B2E90">
                              <w:rPr>
                                <w:color w:val="000000" w:themeColor="text1"/>
                                <w:highlight w:val="yellow"/>
                              </w:rPr>
                              <w:t>P</w:t>
                            </w:r>
                            <w:r w:rsidR="0031270A" w:rsidRPr="0031270A">
                              <w:rPr>
                                <w:color w:val="000000" w:themeColor="text1"/>
                                <w:highlight w:val="yellow"/>
                              </w:rPr>
                              <w:t>lease adapt where necessary]</w:t>
                            </w:r>
                          </w:p>
                          <w:p w14:paraId="49EFC02E" w14:textId="77777777" w:rsidR="00B52D78" w:rsidRPr="00401EF2" w:rsidRDefault="00B52D78" w:rsidP="00B52D78">
                            <w:pPr>
                              <w:jc w:val="both"/>
                            </w:pPr>
                            <w:r w:rsidRPr="00401EF2">
                              <w:t xml:space="preserve">Most of the survey </w:t>
                            </w:r>
                            <w:r>
                              <w:t>work can and should be safely conducted from the riverside path, with the very occasional need to enter the river.</w:t>
                            </w:r>
                          </w:p>
                          <w:p w14:paraId="0DAC9110" w14:textId="77777777" w:rsidR="00B52D78" w:rsidRDefault="00B52D78" w:rsidP="00B52D78">
                            <w:pPr>
                              <w:pStyle w:val="ListParagraph"/>
                              <w:numPr>
                                <w:ilvl w:val="0"/>
                                <w:numId w:val="6"/>
                              </w:numPr>
                              <w:spacing w:line="240" w:lineRule="auto"/>
                            </w:pPr>
                            <w:r w:rsidRPr="006E279E">
                              <w:t>Please do not</w:t>
                            </w:r>
                            <w:r>
                              <w:t xml:space="preserve"> go into a river deeper than wellington boot depth. Assess conditions of the river before doing so.</w:t>
                            </w:r>
                          </w:p>
                          <w:p w14:paraId="3045B8F4" w14:textId="77777777" w:rsidR="00B52D78" w:rsidRDefault="00B52D78" w:rsidP="00B52D78">
                            <w:pPr>
                              <w:pStyle w:val="ListParagraph"/>
                              <w:numPr>
                                <w:ilvl w:val="0"/>
                                <w:numId w:val="6"/>
                              </w:numPr>
                              <w:spacing w:line="240" w:lineRule="auto"/>
                            </w:pPr>
                            <w:r>
                              <w:t xml:space="preserve">Be cautious on the river bank of slips, trips and falls. </w:t>
                            </w:r>
                          </w:p>
                          <w:p w14:paraId="7DD52D92" w14:textId="77777777" w:rsidR="00B52D78" w:rsidRDefault="00B52D78" w:rsidP="00B52D78">
                            <w:pPr>
                              <w:pStyle w:val="ListParagraph"/>
                              <w:numPr>
                                <w:ilvl w:val="0"/>
                                <w:numId w:val="6"/>
                              </w:numPr>
                              <w:spacing w:line="240" w:lineRule="auto"/>
                            </w:pPr>
                            <w:r>
                              <w:t>Please do not touch the outfalls.</w:t>
                            </w:r>
                          </w:p>
                          <w:p w14:paraId="76423E6F" w14:textId="77777777" w:rsidR="00B52D78" w:rsidRDefault="00B52D78" w:rsidP="00B52D78">
                            <w:pPr>
                              <w:pStyle w:val="ListParagraph"/>
                              <w:numPr>
                                <w:ilvl w:val="0"/>
                                <w:numId w:val="6"/>
                              </w:numPr>
                              <w:spacing w:line="240" w:lineRule="auto"/>
                            </w:pPr>
                            <w:r>
                              <w:t>Survey in a group with at least one other member carrying a mobile phone in case of an emergency.</w:t>
                            </w:r>
                          </w:p>
                          <w:p w14:paraId="66622707" w14:textId="77777777" w:rsidR="00B52D78" w:rsidRDefault="00B52D78" w:rsidP="00B52D78">
                            <w:pPr>
                              <w:pStyle w:val="ListParagraph"/>
                              <w:numPr>
                                <w:ilvl w:val="0"/>
                                <w:numId w:val="6"/>
                              </w:numPr>
                              <w:spacing w:line="240" w:lineRule="auto"/>
                            </w:pPr>
                            <w:r>
                              <w:t xml:space="preserve">Carry a walking pole (or similar) to part vegetation such as brambles. Long trousers and sturdy footwear are recommended. </w:t>
                            </w:r>
                          </w:p>
                          <w:p w14:paraId="5E801760" w14:textId="77777777" w:rsidR="00B52D78" w:rsidRDefault="00B52D78" w:rsidP="00B52D78">
                            <w:pPr>
                              <w:pStyle w:val="ListParagraph"/>
                              <w:numPr>
                                <w:ilvl w:val="0"/>
                                <w:numId w:val="6"/>
                              </w:numPr>
                              <w:spacing w:line="240" w:lineRule="auto"/>
                            </w:pPr>
                            <w:r>
                              <w:t>Avoid giant hogweed. It can burn skin on contact (see photo below).</w:t>
                            </w:r>
                          </w:p>
                          <w:p w14:paraId="730DA3ED" w14:textId="77777777" w:rsidR="00B52D78" w:rsidRDefault="00B52D78" w:rsidP="00B52D78">
                            <w:pPr>
                              <w:pStyle w:val="ListParagraph"/>
                              <w:numPr>
                                <w:ilvl w:val="0"/>
                                <w:numId w:val="6"/>
                              </w:numPr>
                              <w:spacing w:line="240" w:lineRule="auto"/>
                            </w:pPr>
                            <w:r>
                              <w:t xml:space="preserve">Cover up cuts and abrasions in case of contact with water. </w:t>
                            </w:r>
                          </w:p>
                          <w:p w14:paraId="6D56A412" w14:textId="77777777" w:rsidR="00B52D78" w:rsidRDefault="00B52D78" w:rsidP="00B52D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71B2B" id="_x0000_s1029" type="#_x0000_t202" style="position:absolute;margin-left:436.2pt;margin-top:394.45pt;width:487.4pt;height:219.75pt;z-index:2517452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" stroked="f">
                <v:fill opacity="55769f"/>
                <v:textbox>
                  <w:txbxContent>
                    <w:p w14:paraId="4DC99897" w14:textId="5E1E4DD3" w:rsidR="00B52D78" w:rsidRDefault="00580F0A" w:rsidP="00B52D78">
                      <w:pPr>
                        <w:jc w:val="both"/>
                        <w:rPr>
                          <w:b/>
                          <w:color w:val="1F4E79" w:themeColor="accent5" w:themeShade="80"/>
                          <w:sz w:val="24"/>
                          <w:szCs w:val="24"/>
                        </w:rPr>
                      </w:pPr>
                      <w:r>
                        <w:rPr>
                          <w:b/>
                          <w:color w:val="1F4E79" w:themeColor="accent5" w:themeShade="80"/>
                          <w:sz w:val="24"/>
                          <w:szCs w:val="24"/>
                        </w:rPr>
                        <w:t>Health and safety working near water</w:t>
                      </w:r>
                      <w:r w:rsidR="0031270A">
                        <w:rPr>
                          <w:b/>
                          <w:color w:val="1F4E79" w:themeColor="accent5" w:themeShade="80"/>
                          <w:sz w:val="24"/>
                          <w:szCs w:val="24"/>
                        </w:rPr>
                        <w:t xml:space="preserve"> </w:t>
                      </w:r>
                      <w:r w:rsidR="0031270A" w:rsidRPr="0031270A">
                        <w:rPr>
                          <w:color w:val="000000" w:themeColor="text1"/>
                          <w:highlight w:val="yellow"/>
                        </w:rPr>
                        <w:t>[</w:t>
                      </w:r>
                      <w:r w:rsidR="008B2E90">
                        <w:rPr>
                          <w:color w:val="000000" w:themeColor="text1"/>
                          <w:highlight w:val="yellow"/>
                        </w:rPr>
                        <w:t>P</w:t>
                      </w:r>
                      <w:r w:rsidR="0031270A" w:rsidRPr="0031270A">
                        <w:rPr>
                          <w:color w:val="000000" w:themeColor="text1"/>
                          <w:highlight w:val="yellow"/>
                        </w:rPr>
                        <w:t>lease adapt where necessary]</w:t>
                      </w:r>
                    </w:p>
                    <w:p w14:paraId="49EFC02E" w14:textId="77777777" w:rsidR="00B52D78" w:rsidRPr="00401EF2" w:rsidRDefault="00B52D78" w:rsidP="00B52D78">
                      <w:pPr>
                        <w:jc w:val="both"/>
                      </w:pPr>
                      <w:r w:rsidRPr="00401EF2">
                        <w:t xml:space="preserve">Most of the survey </w:t>
                      </w:r>
                      <w:r>
                        <w:t>work can and should be safely conducted from the riverside path, with the very occasional need to enter the river.</w:t>
                      </w:r>
                    </w:p>
                    <w:p w14:paraId="0DAC9110" w14:textId="77777777" w:rsidR="00B52D78" w:rsidRDefault="00B52D78" w:rsidP="00B52D78">
                      <w:pPr>
                        <w:pStyle w:val="ListParagraph"/>
                        <w:numPr>
                          <w:ilvl w:val="0"/>
                          <w:numId w:val="6"/>
                        </w:numPr>
                        <w:spacing w:line="240" w:lineRule="auto"/>
                      </w:pPr>
                      <w:r w:rsidRPr="006E279E">
                        <w:t>Please do not</w:t>
                      </w:r>
                      <w:r>
                        <w:t xml:space="preserve"> go into a river deeper than wellington boot depth. Assess conditions of the river before doing so.</w:t>
                      </w:r>
                    </w:p>
                    <w:p w14:paraId="3045B8F4" w14:textId="77777777" w:rsidR="00B52D78" w:rsidRDefault="00B52D78" w:rsidP="00B52D78">
                      <w:pPr>
                        <w:pStyle w:val="ListParagraph"/>
                        <w:numPr>
                          <w:ilvl w:val="0"/>
                          <w:numId w:val="6"/>
                        </w:numPr>
                        <w:spacing w:line="240" w:lineRule="auto"/>
                      </w:pPr>
                      <w:r>
                        <w:t xml:space="preserve">Be cautious on the river bank of slips, trips and falls. </w:t>
                      </w:r>
                    </w:p>
                    <w:p w14:paraId="7DD52D92" w14:textId="77777777" w:rsidR="00B52D78" w:rsidRDefault="00B52D78" w:rsidP="00B52D78">
                      <w:pPr>
                        <w:pStyle w:val="ListParagraph"/>
                        <w:numPr>
                          <w:ilvl w:val="0"/>
                          <w:numId w:val="6"/>
                        </w:numPr>
                        <w:spacing w:line="240" w:lineRule="auto"/>
                      </w:pPr>
                      <w:r>
                        <w:t>Please do not touch the outfalls.</w:t>
                      </w:r>
                    </w:p>
                    <w:p w14:paraId="76423E6F" w14:textId="77777777" w:rsidR="00B52D78" w:rsidRDefault="00B52D78" w:rsidP="00B52D78">
                      <w:pPr>
                        <w:pStyle w:val="ListParagraph"/>
                        <w:numPr>
                          <w:ilvl w:val="0"/>
                          <w:numId w:val="6"/>
                        </w:numPr>
                        <w:spacing w:line="240" w:lineRule="auto"/>
                      </w:pPr>
                      <w:r>
                        <w:t>Survey in a group with at least one other member carrying a mobile phone in case of an emergency.</w:t>
                      </w:r>
                    </w:p>
                    <w:p w14:paraId="66622707" w14:textId="77777777" w:rsidR="00B52D78" w:rsidRDefault="00B52D78" w:rsidP="00B52D78">
                      <w:pPr>
                        <w:pStyle w:val="ListParagraph"/>
                        <w:numPr>
                          <w:ilvl w:val="0"/>
                          <w:numId w:val="6"/>
                        </w:numPr>
                        <w:spacing w:line="240" w:lineRule="auto"/>
                      </w:pPr>
                      <w:r>
                        <w:t xml:space="preserve">Carry a walking pole (or similar) to part vegetation such as brambles. Long trousers and sturdy footwear are recommended. </w:t>
                      </w:r>
                    </w:p>
                    <w:p w14:paraId="5E801760" w14:textId="77777777" w:rsidR="00B52D78" w:rsidRDefault="00B52D78" w:rsidP="00B52D78">
                      <w:pPr>
                        <w:pStyle w:val="ListParagraph"/>
                        <w:numPr>
                          <w:ilvl w:val="0"/>
                          <w:numId w:val="6"/>
                        </w:numPr>
                        <w:spacing w:line="240" w:lineRule="auto"/>
                      </w:pPr>
                      <w:r>
                        <w:t>Avoid giant hogweed. It can burn skin on contact (see photo below).</w:t>
                      </w:r>
                    </w:p>
                    <w:p w14:paraId="730DA3ED" w14:textId="77777777" w:rsidR="00B52D78" w:rsidRDefault="00B52D78" w:rsidP="00B52D78">
                      <w:pPr>
                        <w:pStyle w:val="ListParagraph"/>
                        <w:numPr>
                          <w:ilvl w:val="0"/>
                          <w:numId w:val="6"/>
                        </w:numPr>
                        <w:spacing w:line="240" w:lineRule="auto"/>
                      </w:pPr>
                      <w:r>
                        <w:t xml:space="preserve">Cover up cuts and abrasions in case of contact with water. </w:t>
                      </w:r>
                    </w:p>
                    <w:p w14:paraId="6D56A412" w14:textId="77777777" w:rsidR="00B52D78" w:rsidRDefault="00B52D78" w:rsidP="00B52D78"/>
                  </w:txbxContent>
                </v:textbox>
                <w10:wrap type="square" anchorx="margin"/>
              </v:shape>
            </w:pict>
          </mc:Fallback>
        </mc:AlternateContent>
      </w:r>
      <w:r w:rsidRPr="00331771">
        <w:rPr>
          <w:rFonts w:ascii="Calibri" w:hAnsi="Calibri" w:cs="Calibri"/>
          <w:noProof/>
        </w:rPr>
        <mc:AlternateContent>
          <mc:Choice Requires="wps">
            <w:drawing>
              <wp:anchor distT="45720" distB="45720" distL="114300" distR="114300" simplePos="0" relativeHeight="251677696" behindDoc="0" locked="0" layoutInCell="1" allowOverlap="1" wp14:anchorId="7CC14E93" wp14:editId="611EBF84">
                <wp:simplePos x="0" y="0"/>
                <wp:positionH relativeFrom="margin">
                  <wp:align>right</wp:align>
                </wp:positionH>
                <wp:positionV relativeFrom="paragraph">
                  <wp:posOffset>368935</wp:posOffset>
                </wp:positionV>
                <wp:extent cx="6189980" cy="1924050"/>
                <wp:effectExtent l="0" t="0" r="127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9980" cy="1924050"/>
                        </a:xfrm>
                        <a:prstGeom prst="rect">
                          <a:avLst/>
                        </a:prstGeom>
                        <a:solidFill>
                          <a:srgbClr val="FFFFFF">
                            <a:alpha val="85098"/>
                          </a:srgbClr>
                        </a:solidFill>
                        <a:ln w="9525">
                          <a:noFill/>
                          <a:miter lim="800000"/>
                          <a:headEnd/>
                          <a:tailEnd/>
                        </a:ln>
                      </wps:spPr>
                      <wps:txbx>
                        <w:txbxContent>
                          <w:p w14:paraId="7BDF2E81" w14:textId="76FCBF22" w:rsidR="00331771" w:rsidRPr="008C5132" w:rsidRDefault="003867BE" w:rsidP="00401EF2">
                            <w:pPr>
                              <w:rPr>
                                <w:rFonts w:cstheme="minorHAnsi"/>
                                <w:b/>
                                <w:color w:val="1F4E79" w:themeColor="accent5" w:themeShade="80"/>
                                <w:sz w:val="24"/>
                                <w:szCs w:val="24"/>
                              </w:rPr>
                            </w:pPr>
                            <w:r w:rsidRPr="008C5132">
                              <w:rPr>
                                <w:rFonts w:cstheme="minorHAnsi"/>
                                <w:b/>
                                <w:color w:val="1F4E79" w:themeColor="accent5" w:themeShade="80"/>
                                <w:sz w:val="24"/>
                                <w:szCs w:val="24"/>
                              </w:rPr>
                              <w:t xml:space="preserve">About </w:t>
                            </w:r>
                            <w:r w:rsidR="00331771" w:rsidRPr="008C5132">
                              <w:rPr>
                                <w:rFonts w:cstheme="minorHAnsi"/>
                                <w:b/>
                                <w:color w:val="1F4E79" w:themeColor="accent5" w:themeShade="80"/>
                                <w:sz w:val="24"/>
                                <w:szCs w:val="24"/>
                              </w:rPr>
                              <w:t>Outfall Safari</w:t>
                            </w:r>
                          </w:p>
                          <w:p w14:paraId="49C1FB4F" w14:textId="50F94D06" w:rsidR="00EF4CF7" w:rsidRDefault="008C5132" w:rsidP="00401EF2">
                            <w:pPr>
                              <w:rPr>
                                <w:rFonts w:cstheme="minorHAnsi"/>
                              </w:rPr>
                            </w:pPr>
                            <w:r>
                              <w:rPr>
                                <w:rFonts w:cstheme="minorHAnsi"/>
                              </w:rPr>
                              <w:t>Now that you’ve completed the Outfall Safari training, you’re ready to start surveying. Here is a guide to key things to remember when assessing outfalls:</w:t>
                            </w:r>
                          </w:p>
                          <w:p w14:paraId="6E329139" w14:textId="10E3006F" w:rsidR="008C5132" w:rsidRDefault="008C5132" w:rsidP="00401EF2">
                            <w:pPr>
                              <w:pStyle w:val="ListParagraph"/>
                              <w:numPr>
                                <w:ilvl w:val="0"/>
                                <w:numId w:val="12"/>
                              </w:numPr>
                              <w:rPr>
                                <w:rFonts w:cstheme="minorHAnsi"/>
                              </w:rPr>
                            </w:pPr>
                            <w:r>
                              <w:rPr>
                                <w:rFonts w:cstheme="minorHAnsi"/>
                              </w:rPr>
                              <w:t>Weather and coordinating survey dates</w:t>
                            </w:r>
                          </w:p>
                          <w:p w14:paraId="0DE44D46" w14:textId="0BE2CF03" w:rsidR="008C5132" w:rsidRDefault="008C5132" w:rsidP="00401EF2">
                            <w:pPr>
                              <w:pStyle w:val="ListParagraph"/>
                              <w:numPr>
                                <w:ilvl w:val="0"/>
                                <w:numId w:val="12"/>
                              </w:numPr>
                              <w:rPr>
                                <w:rFonts w:cstheme="minorHAnsi"/>
                              </w:rPr>
                            </w:pPr>
                            <w:r>
                              <w:rPr>
                                <w:rFonts w:cstheme="minorHAnsi"/>
                              </w:rPr>
                              <w:t>Health and safety working near water</w:t>
                            </w:r>
                          </w:p>
                          <w:p w14:paraId="172C5DFD" w14:textId="713F3A51" w:rsidR="008C5132" w:rsidRDefault="008C5132" w:rsidP="00401EF2">
                            <w:pPr>
                              <w:pStyle w:val="ListParagraph"/>
                              <w:numPr>
                                <w:ilvl w:val="0"/>
                                <w:numId w:val="12"/>
                              </w:numPr>
                              <w:rPr>
                                <w:rFonts w:cstheme="minorHAnsi"/>
                              </w:rPr>
                            </w:pPr>
                            <w:r>
                              <w:rPr>
                                <w:rFonts w:cstheme="minorHAnsi"/>
                              </w:rPr>
                              <w:t xml:space="preserve">The assessment method and reporting pollution </w:t>
                            </w:r>
                          </w:p>
                          <w:p w14:paraId="21AD2D03" w14:textId="64308C39" w:rsidR="008C5132" w:rsidRPr="008C5132" w:rsidRDefault="008C5132" w:rsidP="00401EF2">
                            <w:pPr>
                              <w:pStyle w:val="ListParagraph"/>
                              <w:numPr>
                                <w:ilvl w:val="0"/>
                                <w:numId w:val="12"/>
                              </w:numPr>
                              <w:rPr>
                                <w:rFonts w:cstheme="minorHAnsi"/>
                              </w:rPr>
                            </w:pPr>
                            <w:r>
                              <w:rPr>
                                <w:rFonts w:cstheme="minorHAnsi"/>
                              </w:rPr>
                              <w:t xml:space="preserve">Contact details </w:t>
                            </w:r>
                          </w:p>
                          <w:p w14:paraId="6462D5F9" w14:textId="234734A5" w:rsidR="008C5132" w:rsidRPr="00CD160F" w:rsidRDefault="008C5132" w:rsidP="00401EF2">
                            <w:pPr>
                              <w:rPr>
                                <w:rFonts w:cstheme="minorHAnsi"/>
                              </w:rPr>
                            </w:pPr>
                            <w:r>
                              <w:rPr>
                                <w:rFonts w:cstheme="minorHAnsi"/>
                              </w:rPr>
                              <w:t xml:space="preserve">Thank you for taking part.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C14E93" id="_x0000_s1030" type="#_x0000_t202" style="position:absolute;margin-left:436.2pt;margin-top:29.05pt;width:487.4pt;height:151.5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" stroked="f">
                <v:fill opacity="55769f"/>
                <v:textbox>
                  <w:txbxContent>
                    <w:p w14:paraId="7BDF2E81" w14:textId="76FCBF22" w:rsidR="00331771" w:rsidRPr="008C5132" w:rsidRDefault="003867BE" w:rsidP="00401EF2">
                      <w:pPr>
                        <w:rPr>
                          <w:rFonts w:cstheme="minorHAnsi"/>
                          <w:b/>
                          <w:color w:val="1F4E79" w:themeColor="accent5" w:themeShade="80"/>
                          <w:sz w:val="24"/>
                          <w:szCs w:val="24"/>
                        </w:rPr>
                      </w:pPr>
                      <w:r w:rsidRPr="008C5132">
                        <w:rPr>
                          <w:rFonts w:cstheme="minorHAnsi"/>
                          <w:b/>
                          <w:color w:val="1F4E79" w:themeColor="accent5" w:themeShade="80"/>
                          <w:sz w:val="24"/>
                          <w:szCs w:val="24"/>
                        </w:rPr>
                        <w:t xml:space="preserve">About </w:t>
                      </w:r>
                      <w:r w:rsidR="00331771" w:rsidRPr="008C5132">
                        <w:rPr>
                          <w:rFonts w:cstheme="minorHAnsi"/>
                          <w:b/>
                          <w:color w:val="1F4E79" w:themeColor="accent5" w:themeShade="80"/>
                          <w:sz w:val="24"/>
                          <w:szCs w:val="24"/>
                        </w:rPr>
                        <w:t>Outfall Safari</w:t>
                      </w:r>
                    </w:p>
                    <w:p w14:paraId="49C1FB4F" w14:textId="50F94D06" w:rsidR="00EF4CF7" w:rsidRDefault="008C5132" w:rsidP="00401EF2">
                      <w:pPr>
                        <w:rPr>
                          <w:rFonts w:cstheme="minorHAnsi"/>
                        </w:rPr>
                      </w:pPr>
                      <w:r>
                        <w:rPr>
                          <w:rFonts w:cstheme="minorHAnsi"/>
                        </w:rPr>
                        <w:t>Now that you’ve completed the Outfall Safari training, you’re ready to start surveying. Here is a guide to key things to remember when assessing outfalls:</w:t>
                      </w:r>
                    </w:p>
                    <w:p w14:paraId="6E329139" w14:textId="10E3006F" w:rsidR="008C5132" w:rsidRDefault="008C5132" w:rsidP="00401EF2">
                      <w:pPr>
                        <w:pStyle w:val="ListParagraph"/>
                        <w:numPr>
                          <w:ilvl w:val="0"/>
                          <w:numId w:val="12"/>
                        </w:numPr>
                        <w:rPr>
                          <w:rFonts w:cstheme="minorHAnsi"/>
                        </w:rPr>
                      </w:pPr>
                      <w:r>
                        <w:rPr>
                          <w:rFonts w:cstheme="minorHAnsi"/>
                        </w:rPr>
                        <w:t>Weather and coordinating survey dates</w:t>
                      </w:r>
                    </w:p>
                    <w:p w14:paraId="0DE44D46" w14:textId="0BE2CF03" w:rsidR="008C5132" w:rsidRDefault="008C5132" w:rsidP="00401EF2">
                      <w:pPr>
                        <w:pStyle w:val="ListParagraph"/>
                        <w:numPr>
                          <w:ilvl w:val="0"/>
                          <w:numId w:val="12"/>
                        </w:numPr>
                        <w:rPr>
                          <w:rFonts w:cstheme="minorHAnsi"/>
                        </w:rPr>
                      </w:pPr>
                      <w:r>
                        <w:rPr>
                          <w:rFonts w:cstheme="minorHAnsi"/>
                        </w:rPr>
                        <w:t>Health and safety working near water</w:t>
                      </w:r>
                    </w:p>
                    <w:p w14:paraId="172C5DFD" w14:textId="713F3A51" w:rsidR="008C5132" w:rsidRDefault="008C5132" w:rsidP="00401EF2">
                      <w:pPr>
                        <w:pStyle w:val="ListParagraph"/>
                        <w:numPr>
                          <w:ilvl w:val="0"/>
                          <w:numId w:val="12"/>
                        </w:numPr>
                        <w:rPr>
                          <w:rFonts w:cstheme="minorHAnsi"/>
                        </w:rPr>
                      </w:pPr>
                      <w:r>
                        <w:rPr>
                          <w:rFonts w:cstheme="minorHAnsi"/>
                        </w:rPr>
                        <w:t xml:space="preserve">The assessment method and reporting pollution </w:t>
                      </w:r>
                    </w:p>
                    <w:p w14:paraId="21AD2D03" w14:textId="64308C39" w:rsidR="008C5132" w:rsidRPr="008C5132" w:rsidRDefault="008C5132" w:rsidP="00401EF2">
                      <w:pPr>
                        <w:pStyle w:val="ListParagraph"/>
                        <w:numPr>
                          <w:ilvl w:val="0"/>
                          <w:numId w:val="12"/>
                        </w:numPr>
                        <w:rPr>
                          <w:rFonts w:cstheme="minorHAnsi"/>
                        </w:rPr>
                      </w:pPr>
                      <w:r>
                        <w:rPr>
                          <w:rFonts w:cstheme="minorHAnsi"/>
                        </w:rPr>
                        <w:t xml:space="preserve">Contact details </w:t>
                      </w:r>
                    </w:p>
                    <w:p w14:paraId="6462D5F9" w14:textId="234734A5" w:rsidR="008C5132" w:rsidRPr="00CD160F" w:rsidRDefault="008C5132" w:rsidP="00401EF2">
                      <w:pPr>
                        <w:rPr>
                          <w:rFonts w:cstheme="minorHAnsi"/>
                        </w:rPr>
                      </w:pPr>
                      <w:r>
                        <w:rPr>
                          <w:rFonts w:cstheme="minorHAnsi"/>
                        </w:rPr>
                        <w:t xml:space="preserve">Thank you for taking part. </w:t>
                      </w:r>
                    </w:p>
                  </w:txbxContent>
                </v:textbox>
                <w10:wrap type="square" anchorx="margin"/>
              </v:shape>
            </w:pict>
          </mc:Fallback>
        </mc:AlternateContent>
      </w:r>
    </w:p>
    <w:p w14:paraId="18E52687" w14:textId="7CE4CE6E" w:rsidR="00401EF2" w:rsidRDefault="00B52D78" w:rsidP="00B52D78">
      <w:pPr>
        <w:jc w:val="center"/>
        <w:rPr>
          <w:rFonts w:ascii="Calibri" w:hAnsi="Calibri" w:cs="Calibri"/>
        </w:rPr>
      </w:pPr>
      <w:r w:rsidRPr="00344ED2">
        <w:rPr>
          <w:noProof/>
        </w:rPr>
        <w:lastRenderedPageBreak/>
        <w:drawing>
          <wp:inline distT="0" distB="0" distL="0" distR="0" wp14:anchorId="0C4AB7B0" wp14:editId="73244C1A">
            <wp:extent cx="2705098" cy="135255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3821" cy="1371912"/>
                    </a:xfrm>
                    <a:prstGeom prst="rect">
                      <a:avLst/>
                    </a:prstGeom>
                    <a:noFill/>
                    <a:ln>
                      <a:noFill/>
                    </a:ln>
                  </pic:spPr>
                </pic:pic>
              </a:graphicData>
            </a:graphic>
          </wp:inline>
        </w:drawing>
      </w:r>
    </w:p>
    <w:p w14:paraId="57BF2642" w14:textId="6C020D7D" w:rsidR="00B52D78" w:rsidRPr="00401EF2" w:rsidRDefault="00B52D78" w:rsidP="00B52D78">
      <w:pPr>
        <w:jc w:val="center"/>
        <w:rPr>
          <w:rFonts w:ascii="Calibri" w:hAnsi="Calibri" w:cs="Calibri"/>
        </w:rPr>
      </w:pPr>
      <w:r w:rsidRPr="00B52D78">
        <w:rPr>
          <w:rFonts w:ascii="Calibri" w:hAnsi="Calibri" w:cs="Calibri"/>
          <w:i/>
        </w:rPr>
        <w:t>Giant</w:t>
      </w:r>
      <w:r>
        <w:rPr>
          <w:rFonts w:ascii="Calibri" w:hAnsi="Calibri" w:cs="Calibri"/>
        </w:rPr>
        <w:t xml:space="preserve"> </w:t>
      </w:r>
      <w:r w:rsidRPr="00B52D78">
        <w:rPr>
          <w:rFonts w:ascii="Calibri" w:hAnsi="Calibri" w:cs="Calibri"/>
          <w:i/>
        </w:rPr>
        <w:t>hogweed</w:t>
      </w:r>
    </w:p>
    <w:p w14:paraId="6DCE3BB1" w14:textId="25CC6E05" w:rsidR="00401EF2" w:rsidRPr="00401EF2" w:rsidRDefault="00242C51" w:rsidP="00401EF2">
      <w:pPr>
        <w:rPr>
          <w:rFonts w:ascii="Calibri" w:hAnsi="Calibri" w:cs="Calibri"/>
        </w:rPr>
      </w:pPr>
      <w:r w:rsidRPr="00B52D78">
        <w:rPr>
          <w:rFonts w:ascii="Calibri" w:hAnsi="Calibri" w:cs="Calibri"/>
          <w:i/>
          <w:noProof/>
        </w:rPr>
        <mc:AlternateContent>
          <mc:Choice Requires="wps">
            <w:drawing>
              <wp:anchor distT="45720" distB="45720" distL="114300" distR="114300" simplePos="0" relativeHeight="251663360" behindDoc="0" locked="0" layoutInCell="1" allowOverlap="1" wp14:anchorId="664020B5" wp14:editId="2EA5882A">
                <wp:simplePos x="0" y="0"/>
                <wp:positionH relativeFrom="margin">
                  <wp:align>right</wp:align>
                </wp:positionH>
                <wp:positionV relativeFrom="paragraph">
                  <wp:posOffset>266065</wp:posOffset>
                </wp:positionV>
                <wp:extent cx="6200775" cy="59626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5962650"/>
                        </a:xfrm>
                        <a:prstGeom prst="rect">
                          <a:avLst/>
                        </a:prstGeom>
                        <a:solidFill>
                          <a:schemeClr val="bg1"/>
                        </a:solidFill>
                        <a:ln w="9525">
                          <a:noFill/>
                          <a:miter lim="800000"/>
                          <a:headEnd/>
                          <a:tailEnd/>
                        </a:ln>
                      </wps:spPr>
                      <wps:txbx>
                        <w:txbxContent>
                          <w:p w14:paraId="0D062277" w14:textId="200998D1" w:rsidR="00BB7971" w:rsidRPr="00E6089A" w:rsidRDefault="00E6089A" w:rsidP="00E6089A">
                            <w:pPr>
                              <w:rPr>
                                <w:b/>
                                <w:color w:val="1F3864" w:themeColor="accent1" w:themeShade="80"/>
                                <w:sz w:val="24"/>
                                <w:szCs w:val="24"/>
                              </w:rPr>
                            </w:pPr>
                            <w:r w:rsidRPr="00E6089A">
                              <w:rPr>
                                <w:b/>
                                <w:color w:val="1F3864" w:themeColor="accent1" w:themeShade="80"/>
                                <w:sz w:val="24"/>
                                <w:szCs w:val="24"/>
                              </w:rPr>
                              <w:t xml:space="preserve">The assessment method </w:t>
                            </w:r>
                          </w:p>
                          <w:p w14:paraId="2BB217A4" w14:textId="6FB31B8E" w:rsidR="0031270A" w:rsidRDefault="0031270A" w:rsidP="00E6089A">
                            <w:pPr>
                              <w:spacing w:after="0"/>
                              <w:rPr>
                                <w:b/>
                                <w:color w:val="000000" w:themeColor="text1"/>
                              </w:rPr>
                            </w:pPr>
                            <w:r>
                              <w:rPr>
                                <w:b/>
                                <w:color w:val="000000" w:themeColor="text1"/>
                              </w:rPr>
                              <w:t>Outfalls are pipes entering the river and are generally of greater than 20cm diameter.</w:t>
                            </w:r>
                          </w:p>
                          <w:p w14:paraId="7514EC2F" w14:textId="77777777" w:rsidR="0031270A" w:rsidRDefault="0031270A" w:rsidP="00E6089A">
                            <w:pPr>
                              <w:spacing w:after="0"/>
                              <w:rPr>
                                <w:b/>
                                <w:color w:val="000000" w:themeColor="text1"/>
                              </w:rPr>
                            </w:pPr>
                          </w:p>
                          <w:p w14:paraId="5A934926" w14:textId="6A41B04A" w:rsidR="00807F03" w:rsidRPr="00E6089A" w:rsidRDefault="00E6089A" w:rsidP="00E6089A">
                            <w:pPr>
                              <w:spacing w:after="0"/>
                              <w:rPr>
                                <w:b/>
                                <w:color w:val="000000" w:themeColor="text1"/>
                              </w:rPr>
                            </w:pPr>
                            <w:r w:rsidRPr="00E6089A">
                              <w:rPr>
                                <w:b/>
                                <w:color w:val="000000" w:themeColor="text1"/>
                              </w:rPr>
                              <w:t xml:space="preserve">For all outfalls, whether polluted or not, an assessment form should be completed in the project app. </w:t>
                            </w:r>
                          </w:p>
                          <w:p w14:paraId="7F3E5148" w14:textId="77777777" w:rsidR="00E6089A" w:rsidRPr="00E6089A" w:rsidRDefault="00E6089A" w:rsidP="00E6089A">
                            <w:pPr>
                              <w:spacing w:after="0"/>
                              <w:rPr>
                                <w:b/>
                                <w:color w:val="000000" w:themeColor="text1"/>
                              </w:rPr>
                            </w:pPr>
                          </w:p>
                          <w:p w14:paraId="3F64F55D" w14:textId="6D25886D" w:rsidR="00BB7971" w:rsidRPr="00E6089A" w:rsidRDefault="00BB7971" w:rsidP="00E6089A">
                            <w:pPr>
                              <w:spacing w:after="0"/>
                              <w:rPr>
                                <w:b/>
                                <w:color w:val="000000" w:themeColor="text1"/>
                              </w:rPr>
                            </w:pPr>
                            <w:r w:rsidRPr="00E6089A">
                              <w:rPr>
                                <w:b/>
                                <w:color w:val="000000" w:themeColor="text1"/>
                              </w:rPr>
                              <w:t>Please ensure only one person completes an assessment form at each outfall</w:t>
                            </w:r>
                            <w:r w:rsidR="00E6089A" w:rsidRPr="00E6089A">
                              <w:rPr>
                                <w:b/>
                                <w:color w:val="000000" w:themeColor="text1"/>
                              </w:rPr>
                              <w:t xml:space="preserve"> </w:t>
                            </w:r>
                            <w:r w:rsidRPr="00E6089A">
                              <w:rPr>
                                <w:b/>
                                <w:color w:val="000000" w:themeColor="text1"/>
                              </w:rPr>
                              <w:t>-</w:t>
                            </w:r>
                            <w:r w:rsidR="00E6089A" w:rsidRPr="00E6089A">
                              <w:rPr>
                                <w:b/>
                                <w:color w:val="000000" w:themeColor="text1"/>
                              </w:rPr>
                              <w:t xml:space="preserve"> </w:t>
                            </w:r>
                            <w:r w:rsidRPr="00E6089A">
                              <w:rPr>
                                <w:b/>
                                <w:color w:val="000000" w:themeColor="text1"/>
                              </w:rPr>
                              <w:t xml:space="preserve">it is important that multiple forms for a single outfall is avoided. </w:t>
                            </w:r>
                          </w:p>
                          <w:p w14:paraId="1F25CB3A" w14:textId="77777777" w:rsidR="00BB7971" w:rsidRPr="00E6089A" w:rsidRDefault="00BB7971" w:rsidP="00283F05">
                            <w:pPr>
                              <w:spacing w:after="0"/>
                              <w:jc w:val="both"/>
                              <w:rPr>
                                <w:b/>
                                <w:color w:val="000000" w:themeColor="text1"/>
                                <w:sz w:val="24"/>
                                <w:szCs w:val="24"/>
                              </w:rPr>
                            </w:pPr>
                          </w:p>
                          <w:p w14:paraId="7A4FE999" w14:textId="5AC52A54" w:rsidR="00B52D78" w:rsidRPr="00E6089A" w:rsidRDefault="00BB7971" w:rsidP="00E6089A">
                            <w:pPr>
                              <w:spacing w:after="0"/>
                              <w:rPr>
                                <w:color w:val="000000" w:themeColor="text1"/>
                              </w:rPr>
                            </w:pPr>
                            <w:r w:rsidRPr="00E6089A">
                              <w:rPr>
                                <w:color w:val="000000" w:themeColor="text1"/>
                              </w:rPr>
                              <w:t>The</w:t>
                            </w:r>
                            <w:r w:rsidR="00E6089A">
                              <w:rPr>
                                <w:color w:val="000000" w:themeColor="text1"/>
                              </w:rPr>
                              <w:t xml:space="preserve"> outfall</w:t>
                            </w:r>
                            <w:r w:rsidRPr="00E6089A">
                              <w:rPr>
                                <w:color w:val="000000" w:themeColor="text1"/>
                              </w:rPr>
                              <w:t xml:space="preserve"> </w:t>
                            </w:r>
                            <w:r w:rsidR="00E6089A">
                              <w:rPr>
                                <w:color w:val="000000" w:themeColor="text1"/>
                              </w:rPr>
                              <w:t xml:space="preserve">assessment form </w:t>
                            </w:r>
                            <w:r w:rsidRPr="00E6089A">
                              <w:rPr>
                                <w:color w:val="000000" w:themeColor="text1"/>
                              </w:rPr>
                              <w:t xml:space="preserve">has </w:t>
                            </w:r>
                            <w:r w:rsidR="00E6089A">
                              <w:rPr>
                                <w:color w:val="000000" w:themeColor="text1"/>
                              </w:rPr>
                              <w:t>ten</w:t>
                            </w:r>
                            <w:r w:rsidRPr="00E6089A">
                              <w:rPr>
                                <w:color w:val="000000" w:themeColor="text1"/>
                              </w:rPr>
                              <w:t xml:space="preserve"> questions</w:t>
                            </w:r>
                            <w:r w:rsidR="00690136" w:rsidRPr="00E6089A">
                              <w:rPr>
                                <w:color w:val="000000" w:themeColor="text1"/>
                              </w:rPr>
                              <w:t xml:space="preserve">. </w:t>
                            </w:r>
                            <w:r w:rsidR="0024746D" w:rsidRPr="00E6089A">
                              <w:rPr>
                                <w:color w:val="000000" w:themeColor="text1"/>
                              </w:rPr>
                              <w:t xml:space="preserve">Your assessment answers for each outfall will be converted into an </w:t>
                            </w:r>
                            <w:r w:rsidR="0024746D" w:rsidRPr="00E6089A">
                              <w:rPr>
                                <w:b/>
                                <w:color w:val="000000" w:themeColor="text1"/>
                              </w:rPr>
                              <w:t>Impact Score</w:t>
                            </w:r>
                            <w:r w:rsidR="0024746D" w:rsidRPr="00E6089A">
                              <w:rPr>
                                <w:color w:val="000000" w:themeColor="text1"/>
                              </w:rPr>
                              <w:t xml:space="preserve"> for the outfall. </w:t>
                            </w:r>
                          </w:p>
                          <w:p w14:paraId="70AC139F" w14:textId="77777777" w:rsidR="00E706BE" w:rsidRPr="00E6089A" w:rsidRDefault="00E706BE" w:rsidP="00283F05">
                            <w:pPr>
                              <w:spacing w:after="0"/>
                              <w:jc w:val="both"/>
                              <w:rPr>
                                <w:color w:val="000000" w:themeColor="text1"/>
                              </w:rPr>
                            </w:pPr>
                          </w:p>
                          <w:p w14:paraId="1CA5584C" w14:textId="1D1937E0" w:rsidR="00F806FE" w:rsidRPr="00E6089A" w:rsidRDefault="004605F4" w:rsidP="00B52D78">
                            <w:pPr>
                              <w:spacing w:after="0"/>
                              <w:rPr>
                                <w:color w:val="000000" w:themeColor="text1"/>
                              </w:rPr>
                            </w:pPr>
                            <w:r w:rsidRPr="00E6089A">
                              <w:rPr>
                                <w:b/>
                                <w:color w:val="000000" w:themeColor="text1"/>
                              </w:rPr>
                              <w:t>1</w:t>
                            </w:r>
                            <w:r w:rsidR="0068152E" w:rsidRPr="00E6089A">
                              <w:rPr>
                                <w:b/>
                                <w:color w:val="000000" w:themeColor="text1"/>
                              </w:rPr>
                              <w:t>)</w:t>
                            </w:r>
                            <w:r w:rsidR="0068152E" w:rsidRPr="00E6089A">
                              <w:rPr>
                                <w:color w:val="000000" w:themeColor="text1"/>
                              </w:rPr>
                              <w:t xml:space="preserve"> </w:t>
                            </w:r>
                            <w:r w:rsidR="00826195" w:rsidRPr="00E6089A">
                              <w:rPr>
                                <w:b/>
                                <w:color w:val="000000" w:themeColor="text1"/>
                              </w:rPr>
                              <w:t>Volunteer</w:t>
                            </w:r>
                            <w:r w:rsidR="0068152E" w:rsidRPr="00E6089A">
                              <w:rPr>
                                <w:b/>
                                <w:color w:val="000000" w:themeColor="text1"/>
                              </w:rPr>
                              <w:t xml:space="preserve"> name:</w:t>
                            </w:r>
                            <w:r w:rsidR="0068152E" w:rsidRPr="00E6089A">
                              <w:rPr>
                                <w:color w:val="000000" w:themeColor="text1"/>
                              </w:rPr>
                              <w:t xml:space="preserve"> </w:t>
                            </w:r>
                            <w:r w:rsidR="009B0D5C" w:rsidRPr="00E6089A">
                              <w:rPr>
                                <w:color w:val="000000" w:themeColor="text1"/>
                              </w:rPr>
                              <w:t xml:space="preserve">It is important that </w:t>
                            </w:r>
                            <w:r w:rsidR="008B3E84">
                              <w:rPr>
                                <w:color w:val="000000" w:themeColor="text1"/>
                              </w:rPr>
                              <w:t>you</w:t>
                            </w:r>
                            <w:r w:rsidR="009B0D5C" w:rsidRPr="00E6089A">
                              <w:rPr>
                                <w:color w:val="000000" w:themeColor="text1"/>
                              </w:rPr>
                              <w:t xml:space="preserve"> include </w:t>
                            </w:r>
                            <w:r w:rsidR="008B3E84">
                              <w:rPr>
                                <w:color w:val="000000" w:themeColor="text1"/>
                              </w:rPr>
                              <w:t>your</w:t>
                            </w:r>
                            <w:r w:rsidR="009B0D5C" w:rsidRPr="00E6089A">
                              <w:rPr>
                                <w:color w:val="000000" w:themeColor="text1"/>
                              </w:rPr>
                              <w:t xml:space="preserve"> name</w:t>
                            </w:r>
                            <w:r w:rsidR="008B3E84">
                              <w:rPr>
                                <w:color w:val="000000" w:themeColor="text1"/>
                              </w:rPr>
                              <w:t>s</w:t>
                            </w:r>
                            <w:r w:rsidR="009B0D5C" w:rsidRPr="00E6089A">
                              <w:rPr>
                                <w:color w:val="000000" w:themeColor="text1"/>
                              </w:rPr>
                              <w:t xml:space="preserve"> so that if </w:t>
                            </w:r>
                            <w:r w:rsidR="00E6089A">
                              <w:rPr>
                                <w:color w:val="000000" w:themeColor="text1"/>
                              </w:rPr>
                              <w:t>there are</w:t>
                            </w:r>
                            <w:r w:rsidR="009B0D5C" w:rsidRPr="00E6089A">
                              <w:rPr>
                                <w:color w:val="000000" w:themeColor="text1"/>
                              </w:rPr>
                              <w:t xml:space="preserve"> any queries whilst processing the data, </w:t>
                            </w:r>
                            <w:r w:rsidR="00E6089A">
                              <w:rPr>
                                <w:color w:val="000000" w:themeColor="text1"/>
                              </w:rPr>
                              <w:t>we</w:t>
                            </w:r>
                            <w:r w:rsidR="009B0D5C" w:rsidRPr="00E6089A">
                              <w:rPr>
                                <w:color w:val="000000" w:themeColor="text1"/>
                              </w:rPr>
                              <w:t xml:space="preserve"> know who </w:t>
                            </w:r>
                            <w:r w:rsidR="00E6089A">
                              <w:rPr>
                                <w:color w:val="000000" w:themeColor="text1"/>
                              </w:rPr>
                              <w:t>to</w:t>
                            </w:r>
                            <w:r w:rsidR="009B0D5C" w:rsidRPr="00E6089A">
                              <w:rPr>
                                <w:color w:val="000000" w:themeColor="text1"/>
                              </w:rPr>
                              <w:t xml:space="preserve"> contact.</w:t>
                            </w:r>
                          </w:p>
                          <w:p w14:paraId="46598819" w14:textId="77777777" w:rsidR="00F806FE" w:rsidRPr="00E6089A" w:rsidRDefault="00F806FE" w:rsidP="00B52D78">
                            <w:pPr>
                              <w:spacing w:after="0"/>
                              <w:rPr>
                                <w:b/>
                                <w:color w:val="000000" w:themeColor="text1"/>
                              </w:rPr>
                            </w:pPr>
                          </w:p>
                          <w:p w14:paraId="751F0C55" w14:textId="77777777" w:rsidR="00F806FE" w:rsidRPr="00E6089A" w:rsidRDefault="004605F4" w:rsidP="00B52D78">
                            <w:pPr>
                              <w:spacing w:after="0"/>
                              <w:rPr>
                                <w:b/>
                                <w:color w:val="000000" w:themeColor="text1"/>
                              </w:rPr>
                            </w:pPr>
                            <w:r w:rsidRPr="00E6089A">
                              <w:rPr>
                                <w:b/>
                                <w:color w:val="000000" w:themeColor="text1"/>
                              </w:rPr>
                              <w:t>2</w:t>
                            </w:r>
                            <w:r w:rsidR="0068152E" w:rsidRPr="00E6089A">
                              <w:rPr>
                                <w:b/>
                                <w:color w:val="000000" w:themeColor="text1"/>
                              </w:rPr>
                              <w:t>)</w:t>
                            </w:r>
                            <w:r w:rsidR="0068152E" w:rsidRPr="00E6089A">
                              <w:rPr>
                                <w:color w:val="000000" w:themeColor="text1"/>
                              </w:rPr>
                              <w:t xml:space="preserve"> </w:t>
                            </w:r>
                            <w:r w:rsidR="0068152E" w:rsidRPr="00E6089A">
                              <w:rPr>
                                <w:b/>
                                <w:color w:val="000000" w:themeColor="text1"/>
                              </w:rPr>
                              <w:t>Date of survey</w:t>
                            </w:r>
                          </w:p>
                          <w:p w14:paraId="000F040D" w14:textId="77777777" w:rsidR="00F806FE" w:rsidRPr="00E6089A" w:rsidRDefault="00F806FE" w:rsidP="00B52D78">
                            <w:pPr>
                              <w:spacing w:after="0"/>
                              <w:rPr>
                                <w:b/>
                                <w:color w:val="000000" w:themeColor="text1"/>
                              </w:rPr>
                            </w:pPr>
                          </w:p>
                          <w:p w14:paraId="0061C88E" w14:textId="3AC3EB33" w:rsidR="00807F03" w:rsidRPr="00E6089A" w:rsidRDefault="004605F4" w:rsidP="00B52D78">
                            <w:pPr>
                              <w:spacing w:after="0"/>
                              <w:rPr>
                                <w:color w:val="000000" w:themeColor="text1"/>
                              </w:rPr>
                            </w:pPr>
                            <w:r w:rsidRPr="00E6089A">
                              <w:rPr>
                                <w:b/>
                                <w:color w:val="000000" w:themeColor="text1"/>
                              </w:rPr>
                              <w:t>3</w:t>
                            </w:r>
                            <w:r w:rsidR="000D775C" w:rsidRPr="00E6089A">
                              <w:rPr>
                                <w:b/>
                                <w:color w:val="000000" w:themeColor="text1"/>
                              </w:rPr>
                              <w:t>)</w:t>
                            </w:r>
                            <w:r w:rsidR="000D775C" w:rsidRPr="00E6089A">
                              <w:rPr>
                                <w:color w:val="000000" w:themeColor="text1"/>
                              </w:rPr>
                              <w:t xml:space="preserve"> </w:t>
                            </w:r>
                            <w:r w:rsidR="00AA6970" w:rsidRPr="00E6089A">
                              <w:rPr>
                                <w:b/>
                                <w:color w:val="000000" w:themeColor="text1"/>
                              </w:rPr>
                              <w:t xml:space="preserve">GPS location: </w:t>
                            </w:r>
                            <w:r w:rsidR="009B0D5C" w:rsidRPr="00E6089A">
                              <w:rPr>
                                <w:color w:val="000000" w:themeColor="text1"/>
                              </w:rPr>
                              <w:t>Please</w:t>
                            </w:r>
                            <w:r w:rsidR="009B0D5C" w:rsidRPr="00E6089A">
                              <w:rPr>
                                <w:b/>
                                <w:color w:val="000000" w:themeColor="text1"/>
                              </w:rPr>
                              <w:t xml:space="preserve"> </w:t>
                            </w:r>
                            <w:r w:rsidR="009B0D5C" w:rsidRPr="00E6089A">
                              <w:rPr>
                                <w:color w:val="000000" w:themeColor="text1"/>
                              </w:rPr>
                              <w:t>stand as close as (safely) possible to the outfall when recording the GPS location.</w:t>
                            </w:r>
                            <w:r w:rsidR="009B0D5C" w:rsidRPr="00E6089A">
                              <w:rPr>
                                <w:b/>
                                <w:color w:val="000000" w:themeColor="text1"/>
                              </w:rPr>
                              <w:t xml:space="preserve"> </w:t>
                            </w:r>
                            <w:r w:rsidR="00D95764" w:rsidRPr="00E6089A">
                              <w:rPr>
                                <w:color w:val="000000" w:themeColor="text1"/>
                              </w:rPr>
                              <w:t>This may take</w:t>
                            </w:r>
                            <w:r w:rsidR="00D95764" w:rsidRPr="00E6089A">
                              <w:rPr>
                                <w:b/>
                                <w:color w:val="000000" w:themeColor="text1"/>
                              </w:rPr>
                              <w:t xml:space="preserve"> </w:t>
                            </w:r>
                            <w:r w:rsidR="00D95764" w:rsidRPr="00E6089A">
                              <w:rPr>
                                <w:color w:val="000000" w:themeColor="text1"/>
                              </w:rPr>
                              <w:t>a</w:t>
                            </w:r>
                            <w:r w:rsidR="00D95764" w:rsidRPr="00E6089A">
                              <w:rPr>
                                <w:b/>
                                <w:color w:val="000000" w:themeColor="text1"/>
                              </w:rPr>
                              <w:t xml:space="preserve"> </w:t>
                            </w:r>
                            <w:r w:rsidR="00D95764" w:rsidRPr="00E6089A">
                              <w:rPr>
                                <w:color w:val="000000" w:themeColor="text1"/>
                              </w:rPr>
                              <w:t xml:space="preserve">little while to locate but be patient. </w:t>
                            </w:r>
                            <w:r w:rsidR="0029373E" w:rsidRPr="00E6089A">
                              <w:rPr>
                                <w:color w:val="000000" w:themeColor="text1"/>
                              </w:rPr>
                              <w:t xml:space="preserve">Please try and get the location accurate. </w:t>
                            </w:r>
                          </w:p>
                          <w:p w14:paraId="5C0253B4" w14:textId="77777777" w:rsidR="00807F03" w:rsidRPr="00E6089A" w:rsidRDefault="00807F03" w:rsidP="00283F05">
                            <w:pPr>
                              <w:spacing w:after="0"/>
                              <w:jc w:val="both"/>
                              <w:rPr>
                                <w:b/>
                                <w:color w:val="000000" w:themeColor="text1"/>
                              </w:rPr>
                            </w:pPr>
                          </w:p>
                          <w:p w14:paraId="230B973B" w14:textId="1A6AC720" w:rsidR="00807F03" w:rsidRPr="00E6089A" w:rsidRDefault="004605F4" w:rsidP="00B52D78">
                            <w:pPr>
                              <w:spacing w:after="0"/>
                              <w:rPr>
                                <w:color w:val="000000" w:themeColor="text1"/>
                              </w:rPr>
                            </w:pPr>
                            <w:r w:rsidRPr="00E6089A">
                              <w:rPr>
                                <w:b/>
                                <w:color w:val="000000" w:themeColor="text1"/>
                              </w:rPr>
                              <w:t>4)</w:t>
                            </w:r>
                            <w:r w:rsidRPr="00E6089A">
                              <w:rPr>
                                <w:color w:val="000000" w:themeColor="text1"/>
                              </w:rPr>
                              <w:t xml:space="preserve"> </w:t>
                            </w:r>
                            <w:r w:rsidRPr="00E6089A">
                              <w:rPr>
                                <w:b/>
                                <w:color w:val="000000" w:themeColor="text1"/>
                              </w:rPr>
                              <w:t>Photo of the outfall</w:t>
                            </w:r>
                            <w:r w:rsidR="009B0D5C" w:rsidRPr="00E6089A">
                              <w:rPr>
                                <w:b/>
                                <w:color w:val="000000" w:themeColor="text1"/>
                              </w:rPr>
                              <w:t xml:space="preserve">: </w:t>
                            </w:r>
                            <w:r w:rsidR="009B0D5C" w:rsidRPr="00E6089A">
                              <w:rPr>
                                <w:color w:val="000000" w:themeColor="text1"/>
                              </w:rPr>
                              <w:t>Clear photos of the outfall and associated impact help with processing and quality control of the data.</w:t>
                            </w:r>
                          </w:p>
                          <w:p w14:paraId="5C988A1C" w14:textId="77777777" w:rsidR="00807F03" w:rsidRPr="00E6089A" w:rsidRDefault="00807F03" w:rsidP="00B52D78">
                            <w:pPr>
                              <w:spacing w:after="0"/>
                              <w:rPr>
                                <w:b/>
                                <w:color w:val="000000" w:themeColor="text1"/>
                              </w:rPr>
                            </w:pPr>
                          </w:p>
                          <w:p w14:paraId="43D35A8E" w14:textId="1285BC27" w:rsidR="00807F03" w:rsidRPr="00E6089A" w:rsidRDefault="0029373E" w:rsidP="00B52D78">
                            <w:pPr>
                              <w:spacing w:after="0"/>
                              <w:rPr>
                                <w:color w:val="000000" w:themeColor="text1"/>
                              </w:rPr>
                            </w:pPr>
                            <w:r w:rsidRPr="00E6089A">
                              <w:rPr>
                                <w:b/>
                                <w:color w:val="000000" w:themeColor="text1"/>
                              </w:rPr>
                              <w:t>5)</w:t>
                            </w:r>
                            <w:r w:rsidRPr="00E6089A">
                              <w:rPr>
                                <w:color w:val="000000" w:themeColor="text1"/>
                              </w:rPr>
                              <w:t xml:space="preserve"> </w:t>
                            </w:r>
                            <w:r w:rsidR="004605F4" w:rsidRPr="00E6089A">
                              <w:rPr>
                                <w:b/>
                                <w:color w:val="000000" w:themeColor="text1"/>
                              </w:rPr>
                              <w:t>Description of the nearest landmark</w:t>
                            </w:r>
                            <w:r w:rsidRPr="00E6089A">
                              <w:rPr>
                                <w:b/>
                                <w:color w:val="000000" w:themeColor="text1"/>
                              </w:rPr>
                              <w:t>:</w:t>
                            </w:r>
                            <w:r w:rsidRPr="00E6089A">
                              <w:rPr>
                                <w:color w:val="000000" w:themeColor="text1"/>
                              </w:rPr>
                              <w:t xml:space="preserve"> </w:t>
                            </w:r>
                            <w:r w:rsidR="009B0D5C" w:rsidRPr="00E6089A">
                              <w:rPr>
                                <w:color w:val="000000" w:themeColor="text1"/>
                              </w:rPr>
                              <w:t xml:space="preserve">It is helpful to be as descriptive as possible of the nearest landmark – what is the nearest road or identifiable building to the outfall, how many other outfalls can be seen from this location, is the surveyor standing on the same bank as the outfall, etc. If the surveyor is near a residential area, the nearest house number is also useful. The more location detail that is provided, the easier it is for follow up action to be taken on a </w:t>
                            </w:r>
                            <w:r w:rsidR="00B52D78">
                              <w:rPr>
                                <w:color w:val="000000" w:themeColor="text1"/>
                              </w:rPr>
                              <w:t>polluted outfall</w:t>
                            </w:r>
                            <w:r w:rsidR="009B0D5C" w:rsidRPr="00E6089A">
                              <w:rPr>
                                <w:color w:val="000000" w:themeColor="text1"/>
                              </w:rPr>
                              <w:t>.</w:t>
                            </w:r>
                          </w:p>
                          <w:p w14:paraId="59C3FDC4" w14:textId="77777777" w:rsidR="00807F03" w:rsidRPr="00E6089A" w:rsidRDefault="00807F03" w:rsidP="00283F05">
                            <w:pPr>
                              <w:spacing w:after="0"/>
                              <w:jc w:val="both"/>
                              <w:rPr>
                                <w:b/>
                                <w:color w:val="000000" w:themeColor="text1"/>
                              </w:rPr>
                            </w:pPr>
                          </w:p>
                          <w:p w14:paraId="7B8346C0" w14:textId="45D64B68" w:rsidR="000D775C" w:rsidRPr="00E6089A" w:rsidRDefault="0029373E" w:rsidP="00283F05">
                            <w:pPr>
                              <w:spacing w:after="0"/>
                              <w:jc w:val="both"/>
                              <w:rPr>
                                <w:color w:val="000000" w:themeColor="text1"/>
                              </w:rPr>
                            </w:pPr>
                            <w:r w:rsidRPr="00E6089A">
                              <w:rPr>
                                <w:b/>
                                <w:color w:val="000000" w:themeColor="text1"/>
                              </w:rPr>
                              <w:t>6) Which bank</w:t>
                            </w:r>
                            <w:r w:rsidR="004605F4" w:rsidRPr="00E6089A">
                              <w:rPr>
                                <w:b/>
                                <w:color w:val="000000" w:themeColor="text1"/>
                              </w:rPr>
                              <w:t xml:space="preserve"> is the outfall on</w:t>
                            </w:r>
                            <w:r w:rsidRPr="00E6089A">
                              <w:rPr>
                                <w:b/>
                                <w:color w:val="000000" w:themeColor="text1"/>
                              </w:rPr>
                              <w:t>:</w:t>
                            </w:r>
                            <w:r w:rsidRPr="00E6089A">
                              <w:rPr>
                                <w:color w:val="000000" w:themeColor="text1"/>
                              </w:rPr>
                              <w:t xml:space="preserve"> </w:t>
                            </w:r>
                            <w:r w:rsidR="009B0D5C" w:rsidRPr="00E6089A">
                              <w:rPr>
                                <w:color w:val="000000" w:themeColor="text1"/>
                              </w:rPr>
                              <w:t xml:space="preserve">This should be left or right as </w:t>
                            </w:r>
                            <w:r w:rsidR="008B3E84">
                              <w:rPr>
                                <w:color w:val="000000" w:themeColor="text1"/>
                              </w:rPr>
                              <w:t>you</w:t>
                            </w:r>
                            <w:r w:rsidR="009B0D5C" w:rsidRPr="00E6089A">
                              <w:rPr>
                                <w:color w:val="000000" w:themeColor="text1"/>
                              </w:rPr>
                              <w:t xml:space="preserve"> stand looking downstream</w:t>
                            </w:r>
                            <w:r w:rsidR="00B52D78">
                              <w:rPr>
                                <w:color w:val="000000" w:themeColor="text1"/>
                              </w:rPr>
                              <w:t>.</w:t>
                            </w:r>
                          </w:p>
                          <w:p w14:paraId="007AA9AB" w14:textId="77777777" w:rsidR="0086469F" w:rsidRPr="00E6089A" w:rsidRDefault="0086469F" w:rsidP="00283F05">
                            <w:pPr>
                              <w:spacing w:after="0"/>
                              <w:jc w:val="both"/>
                              <w:rPr>
                                <w:color w:val="000000" w:themeColor="text1"/>
                              </w:rPr>
                            </w:pPr>
                          </w:p>
                          <w:p w14:paraId="53A3F522" w14:textId="1A464364" w:rsidR="00BB7971" w:rsidRPr="00E6089A" w:rsidRDefault="00BB7971" w:rsidP="00BB7971">
                            <w:pPr>
                              <w:spacing w:after="0"/>
                              <w:jc w:val="both"/>
                              <w:rPr>
                                <w:color w:val="000000" w:themeColor="text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020B5" id="_x0000_s1031" type="#_x0000_t202" style="position:absolute;margin-left:437.05pt;margin-top:20.95pt;width:488.25pt;height:469.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" fillcolor="white [3212]" stroked="f">
                <v:textbox>
                  <w:txbxContent>
                    <w:p w14:paraId="0D062277" w14:textId="200998D1" w:rsidR="00BB7971" w:rsidRPr="00E6089A" w:rsidRDefault="00E6089A" w:rsidP="00E6089A">
                      <w:pPr>
                        <w:rPr>
                          <w:b/>
                          <w:color w:val="1F3864" w:themeColor="accent1" w:themeShade="80"/>
                          <w:sz w:val="24"/>
                          <w:szCs w:val="24"/>
                        </w:rPr>
                      </w:pPr>
                      <w:r w:rsidRPr="00E6089A">
                        <w:rPr>
                          <w:b/>
                          <w:color w:val="1F3864" w:themeColor="accent1" w:themeShade="80"/>
                          <w:sz w:val="24"/>
                          <w:szCs w:val="24"/>
                        </w:rPr>
                        <w:t xml:space="preserve">The assessment method </w:t>
                      </w:r>
                    </w:p>
                    <w:p w14:paraId="2BB217A4" w14:textId="6FB31B8E" w:rsidR="0031270A" w:rsidRDefault="0031270A" w:rsidP="00E6089A">
                      <w:pPr>
                        <w:spacing w:after="0"/>
                        <w:rPr>
                          <w:b/>
                          <w:color w:val="000000" w:themeColor="text1"/>
                        </w:rPr>
                      </w:pPr>
                      <w:r>
                        <w:rPr>
                          <w:b/>
                          <w:color w:val="000000" w:themeColor="text1"/>
                        </w:rPr>
                        <w:t>Outfalls are pipes entering the river and are generally of greater than 20cm diameter.</w:t>
                      </w:r>
                    </w:p>
                    <w:p w14:paraId="7514EC2F" w14:textId="77777777" w:rsidR="0031270A" w:rsidRDefault="0031270A" w:rsidP="00E6089A">
                      <w:pPr>
                        <w:spacing w:after="0"/>
                        <w:rPr>
                          <w:b/>
                          <w:color w:val="000000" w:themeColor="text1"/>
                        </w:rPr>
                      </w:pPr>
                    </w:p>
                    <w:p w14:paraId="5A934926" w14:textId="6A41B04A" w:rsidR="00807F03" w:rsidRPr="00E6089A" w:rsidRDefault="00E6089A" w:rsidP="00E6089A">
                      <w:pPr>
                        <w:spacing w:after="0"/>
                        <w:rPr>
                          <w:b/>
                          <w:color w:val="000000" w:themeColor="text1"/>
                        </w:rPr>
                      </w:pPr>
                      <w:r w:rsidRPr="00E6089A">
                        <w:rPr>
                          <w:b/>
                          <w:color w:val="000000" w:themeColor="text1"/>
                        </w:rPr>
                        <w:t xml:space="preserve">For all outfalls, whether polluted or not, an assessment form should be completed in the project app. </w:t>
                      </w:r>
                    </w:p>
                    <w:p w14:paraId="7F3E5148" w14:textId="77777777" w:rsidR="00E6089A" w:rsidRPr="00E6089A" w:rsidRDefault="00E6089A" w:rsidP="00E6089A">
                      <w:pPr>
                        <w:spacing w:after="0"/>
                        <w:rPr>
                          <w:b/>
                          <w:color w:val="000000" w:themeColor="text1"/>
                        </w:rPr>
                      </w:pPr>
                    </w:p>
                    <w:p w14:paraId="3F64F55D" w14:textId="6D25886D" w:rsidR="00BB7971" w:rsidRPr="00E6089A" w:rsidRDefault="00BB7971" w:rsidP="00E6089A">
                      <w:pPr>
                        <w:spacing w:after="0"/>
                        <w:rPr>
                          <w:b/>
                          <w:color w:val="000000" w:themeColor="text1"/>
                        </w:rPr>
                      </w:pPr>
                      <w:r w:rsidRPr="00E6089A">
                        <w:rPr>
                          <w:b/>
                          <w:color w:val="000000" w:themeColor="text1"/>
                        </w:rPr>
                        <w:t>Please ensure only one person completes an assessment form at each outfall</w:t>
                      </w:r>
                      <w:r w:rsidR="00E6089A" w:rsidRPr="00E6089A">
                        <w:rPr>
                          <w:b/>
                          <w:color w:val="000000" w:themeColor="text1"/>
                        </w:rPr>
                        <w:t xml:space="preserve"> </w:t>
                      </w:r>
                      <w:r w:rsidRPr="00E6089A">
                        <w:rPr>
                          <w:b/>
                          <w:color w:val="000000" w:themeColor="text1"/>
                        </w:rPr>
                        <w:t>-</w:t>
                      </w:r>
                      <w:r w:rsidR="00E6089A" w:rsidRPr="00E6089A">
                        <w:rPr>
                          <w:b/>
                          <w:color w:val="000000" w:themeColor="text1"/>
                        </w:rPr>
                        <w:t xml:space="preserve"> </w:t>
                      </w:r>
                      <w:r w:rsidRPr="00E6089A">
                        <w:rPr>
                          <w:b/>
                          <w:color w:val="000000" w:themeColor="text1"/>
                        </w:rPr>
                        <w:t xml:space="preserve">it is important that multiple forms for a single outfall is avoided. </w:t>
                      </w:r>
                    </w:p>
                    <w:p w14:paraId="1F25CB3A" w14:textId="77777777" w:rsidR="00BB7971" w:rsidRPr="00E6089A" w:rsidRDefault="00BB7971" w:rsidP="00283F05">
                      <w:pPr>
                        <w:spacing w:after="0"/>
                        <w:jc w:val="both"/>
                        <w:rPr>
                          <w:b/>
                          <w:color w:val="000000" w:themeColor="text1"/>
                          <w:sz w:val="24"/>
                          <w:szCs w:val="24"/>
                        </w:rPr>
                      </w:pPr>
                    </w:p>
                    <w:p w14:paraId="7A4FE999" w14:textId="5AC52A54" w:rsidR="00B52D78" w:rsidRPr="00E6089A" w:rsidRDefault="00BB7971" w:rsidP="00E6089A">
                      <w:pPr>
                        <w:spacing w:after="0"/>
                        <w:rPr>
                          <w:color w:val="000000" w:themeColor="text1"/>
                        </w:rPr>
                      </w:pPr>
                      <w:r w:rsidRPr="00E6089A">
                        <w:rPr>
                          <w:color w:val="000000" w:themeColor="text1"/>
                        </w:rPr>
                        <w:t>The</w:t>
                      </w:r>
                      <w:r w:rsidR="00E6089A">
                        <w:rPr>
                          <w:color w:val="000000" w:themeColor="text1"/>
                        </w:rPr>
                        <w:t xml:space="preserve"> outfall</w:t>
                      </w:r>
                      <w:r w:rsidRPr="00E6089A">
                        <w:rPr>
                          <w:color w:val="000000" w:themeColor="text1"/>
                        </w:rPr>
                        <w:t xml:space="preserve"> </w:t>
                      </w:r>
                      <w:r w:rsidR="00E6089A">
                        <w:rPr>
                          <w:color w:val="000000" w:themeColor="text1"/>
                        </w:rPr>
                        <w:t xml:space="preserve">assessment form </w:t>
                      </w:r>
                      <w:r w:rsidRPr="00E6089A">
                        <w:rPr>
                          <w:color w:val="000000" w:themeColor="text1"/>
                        </w:rPr>
                        <w:t xml:space="preserve">has </w:t>
                      </w:r>
                      <w:r w:rsidR="00E6089A">
                        <w:rPr>
                          <w:color w:val="000000" w:themeColor="text1"/>
                        </w:rPr>
                        <w:t>ten</w:t>
                      </w:r>
                      <w:r w:rsidRPr="00E6089A">
                        <w:rPr>
                          <w:color w:val="000000" w:themeColor="text1"/>
                        </w:rPr>
                        <w:t xml:space="preserve"> questions</w:t>
                      </w:r>
                      <w:r w:rsidR="00690136" w:rsidRPr="00E6089A">
                        <w:rPr>
                          <w:color w:val="000000" w:themeColor="text1"/>
                        </w:rPr>
                        <w:t xml:space="preserve">. </w:t>
                      </w:r>
                      <w:r w:rsidR="0024746D" w:rsidRPr="00E6089A">
                        <w:rPr>
                          <w:color w:val="000000" w:themeColor="text1"/>
                        </w:rPr>
                        <w:t xml:space="preserve">Your assessment answers for each outfall will be converted into an </w:t>
                      </w:r>
                      <w:r w:rsidR="0024746D" w:rsidRPr="00E6089A">
                        <w:rPr>
                          <w:b/>
                          <w:color w:val="000000" w:themeColor="text1"/>
                        </w:rPr>
                        <w:t>Impact Score</w:t>
                      </w:r>
                      <w:r w:rsidR="0024746D" w:rsidRPr="00E6089A">
                        <w:rPr>
                          <w:color w:val="000000" w:themeColor="text1"/>
                        </w:rPr>
                        <w:t xml:space="preserve"> for the outfall. </w:t>
                      </w:r>
                    </w:p>
                    <w:p w14:paraId="70AC139F" w14:textId="77777777" w:rsidR="00E706BE" w:rsidRPr="00E6089A" w:rsidRDefault="00E706BE" w:rsidP="00283F05">
                      <w:pPr>
                        <w:spacing w:after="0"/>
                        <w:jc w:val="both"/>
                        <w:rPr>
                          <w:color w:val="000000" w:themeColor="text1"/>
                        </w:rPr>
                      </w:pPr>
                    </w:p>
                    <w:p w14:paraId="1CA5584C" w14:textId="1D1937E0" w:rsidR="00F806FE" w:rsidRPr="00E6089A" w:rsidRDefault="004605F4" w:rsidP="00B52D78">
                      <w:pPr>
                        <w:spacing w:after="0"/>
                        <w:rPr>
                          <w:color w:val="000000" w:themeColor="text1"/>
                        </w:rPr>
                      </w:pPr>
                      <w:r w:rsidRPr="00E6089A">
                        <w:rPr>
                          <w:b/>
                          <w:color w:val="000000" w:themeColor="text1"/>
                        </w:rPr>
                        <w:t>1</w:t>
                      </w:r>
                      <w:r w:rsidR="0068152E" w:rsidRPr="00E6089A">
                        <w:rPr>
                          <w:b/>
                          <w:color w:val="000000" w:themeColor="text1"/>
                        </w:rPr>
                        <w:t>)</w:t>
                      </w:r>
                      <w:r w:rsidR="0068152E" w:rsidRPr="00E6089A">
                        <w:rPr>
                          <w:color w:val="000000" w:themeColor="text1"/>
                        </w:rPr>
                        <w:t xml:space="preserve"> </w:t>
                      </w:r>
                      <w:r w:rsidR="00826195" w:rsidRPr="00E6089A">
                        <w:rPr>
                          <w:b/>
                          <w:color w:val="000000" w:themeColor="text1"/>
                        </w:rPr>
                        <w:t>Volunteer</w:t>
                      </w:r>
                      <w:r w:rsidR="0068152E" w:rsidRPr="00E6089A">
                        <w:rPr>
                          <w:b/>
                          <w:color w:val="000000" w:themeColor="text1"/>
                        </w:rPr>
                        <w:t xml:space="preserve"> name:</w:t>
                      </w:r>
                      <w:r w:rsidR="0068152E" w:rsidRPr="00E6089A">
                        <w:rPr>
                          <w:color w:val="000000" w:themeColor="text1"/>
                        </w:rPr>
                        <w:t xml:space="preserve"> </w:t>
                      </w:r>
                      <w:r w:rsidR="009B0D5C" w:rsidRPr="00E6089A">
                        <w:rPr>
                          <w:color w:val="000000" w:themeColor="text1"/>
                        </w:rPr>
                        <w:t xml:space="preserve">It is important that </w:t>
                      </w:r>
                      <w:r w:rsidR="008B3E84">
                        <w:rPr>
                          <w:color w:val="000000" w:themeColor="text1"/>
                        </w:rPr>
                        <w:t>you</w:t>
                      </w:r>
                      <w:r w:rsidR="009B0D5C" w:rsidRPr="00E6089A">
                        <w:rPr>
                          <w:color w:val="000000" w:themeColor="text1"/>
                        </w:rPr>
                        <w:t xml:space="preserve"> include </w:t>
                      </w:r>
                      <w:r w:rsidR="008B3E84">
                        <w:rPr>
                          <w:color w:val="000000" w:themeColor="text1"/>
                        </w:rPr>
                        <w:t>your</w:t>
                      </w:r>
                      <w:r w:rsidR="009B0D5C" w:rsidRPr="00E6089A">
                        <w:rPr>
                          <w:color w:val="000000" w:themeColor="text1"/>
                        </w:rPr>
                        <w:t xml:space="preserve"> name</w:t>
                      </w:r>
                      <w:r w:rsidR="008B3E84">
                        <w:rPr>
                          <w:color w:val="000000" w:themeColor="text1"/>
                        </w:rPr>
                        <w:t>s</w:t>
                      </w:r>
                      <w:r w:rsidR="009B0D5C" w:rsidRPr="00E6089A">
                        <w:rPr>
                          <w:color w:val="000000" w:themeColor="text1"/>
                        </w:rPr>
                        <w:t xml:space="preserve"> so that if </w:t>
                      </w:r>
                      <w:r w:rsidR="00E6089A">
                        <w:rPr>
                          <w:color w:val="000000" w:themeColor="text1"/>
                        </w:rPr>
                        <w:t>there are</w:t>
                      </w:r>
                      <w:r w:rsidR="009B0D5C" w:rsidRPr="00E6089A">
                        <w:rPr>
                          <w:color w:val="000000" w:themeColor="text1"/>
                        </w:rPr>
                        <w:t xml:space="preserve"> any queries whilst processing the data, </w:t>
                      </w:r>
                      <w:r w:rsidR="00E6089A">
                        <w:rPr>
                          <w:color w:val="000000" w:themeColor="text1"/>
                        </w:rPr>
                        <w:t>we</w:t>
                      </w:r>
                      <w:r w:rsidR="009B0D5C" w:rsidRPr="00E6089A">
                        <w:rPr>
                          <w:color w:val="000000" w:themeColor="text1"/>
                        </w:rPr>
                        <w:t xml:space="preserve"> know who </w:t>
                      </w:r>
                      <w:r w:rsidR="00E6089A">
                        <w:rPr>
                          <w:color w:val="000000" w:themeColor="text1"/>
                        </w:rPr>
                        <w:t>to</w:t>
                      </w:r>
                      <w:r w:rsidR="009B0D5C" w:rsidRPr="00E6089A">
                        <w:rPr>
                          <w:color w:val="000000" w:themeColor="text1"/>
                        </w:rPr>
                        <w:t xml:space="preserve"> contact.</w:t>
                      </w:r>
                    </w:p>
                    <w:p w14:paraId="46598819" w14:textId="77777777" w:rsidR="00F806FE" w:rsidRPr="00E6089A" w:rsidRDefault="00F806FE" w:rsidP="00B52D78">
                      <w:pPr>
                        <w:spacing w:after="0"/>
                        <w:rPr>
                          <w:b/>
                          <w:color w:val="000000" w:themeColor="text1"/>
                        </w:rPr>
                      </w:pPr>
                    </w:p>
                    <w:p w14:paraId="751F0C55" w14:textId="77777777" w:rsidR="00F806FE" w:rsidRPr="00E6089A" w:rsidRDefault="004605F4" w:rsidP="00B52D78">
                      <w:pPr>
                        <w:spacing w:after="0"/>
                        <w:rPr>
                          <w:b/>
                          <w:color w:val="000000" w:themeColor="text1"/>
                        </w:rPr>
                      </w:pPr>
                      <w:r w:rsidRPr="00E6089A">
                        <w:rPr>
                          <w:b/>
                          <w:color w:val="000000" w:themeColor="text1"/>
                        </w:rPr>
                        <w:t>2</w:t>
                      </w:r>
                      <w:r w:rsidR="0068152E" w:rsidRPr="00E6089A">
                        <w:rPr>
                          <w:b/>
                          <w:color w:val="000000" w:themeColor="text1"/>
                        </w:rPr>
                        <w:t>)</w:t>
                      </w:r>
                      <w:r w:rsidR="0068152E" w:rsidRPr="00E6089A">
                        <w:rPr>
                          <w:color w:val="000000" w:themeColor="text1"/>
                        </w:rPr>
                        <w:t xml:space="preserve"> </w:t>
                      </w:r>
                      <w:r w:rsidR="0068152E" w:rsidRPr="00E6089A">
                        <w:rPr>
                          <w:b/>
                          <w:color w:val="000000" w:themeColor="text1"/>
                        </w:rPr>
                        <w:t>Date of survey</w:t>
                      </w:r>
                    </w:p>
                    <w:p w14:paraId="000F040D" w14:textId="77777777" w:rsidR="00F806FE" w:rsidRPr="00E6089A" w:rsidRDefault="00F806FE" w:rsidP="00B52D78">
                      <w:pPr>
                        <w:spacing w:after="0"/>
                        <w:rPr>
                          <w:b/>
                          <w:color w:val="000000" w:themeColor="text1"/>
                        </w:rPr>
                      </w:pPr>
                    </w:p>
                    <w:p w14:paraId="0061C88E" w14:textId="3AC3EB33" w:rsidR="00807F03" w:rsidRPr="00E6089A" w:rsidRDefault="004605F4" w:rsidP="00B52D78">
                      <w:pPr>
                        <w:spacing w:after="0"/>
                        <w:rPr>
                          <w:color w:val="000000" w:themeColor="text1"/>
                        </w:rPr>
                      </w:pPr>
                      <w:r w:rsidRPr="00E6089A">
                        <w:rPr>
                          <w:b/>
                          <w:color w:val="000000" w:themeColor="text1"/>
                        </w:rPr>
                        <w:t>3</w:t>
                      </w:r>
                      <w:r w:rsidR="000D775C" w:rsidRPr="00E6089A">
                        <w:rPr>
                          <w:b/>
                          <w:color w:val="000000" w:themeColor="text1"/>
                        </w:rPr>
                        <w:t>)</w:t>
                      </w:r>
                      <w:r w:rsidR="000D775C" w:rsidRPr="00E6089A">
                        <w:rPr>
                          <w:color w:val="000000" w:themeColor="text1"/>
                        </w:rPr>
                        <w:t xml:space="preserve"> </w:t>
                      </w:r>
                      <w:r w:rsidR="00AA6970" w:rsidRPr="00E6089A">
                        <w:rPr>
                          <w:b/>
                          <w:color w:val="000000" w:themeColor="text1"/>
                        </w:rPr>
                        <w:t xml:space="preserve">GPS location: </w:t>
                      </w:r>
                      <w:r w:rsidR="009B0D5C" w:rsidRPr="00E6089A">
                        <w:rPr>
                          <w:color w:val="000000" w:themeColor="text1"/>
                        </w:rPr>
                        <w:t>Please</w:t>
                      </w:r>
                      <w:r w:rsidR="009B0D5C" w:rsidRPr="00E6089A">
                        <w:rPr>
                          <w:b/>
                          <w:color w:val="000000" w:themeColor="text1"/>
                        </w:rPr>
                        <w:t xml:space="preserve"> </w:t>
                      </w:r>
                      <w:r w:rsidR="009B0D5C" w:rsidRPr="00E6089A">
                        <w:rPr>
                          <w:color w:val="000000" w:themeColor="text1"/>
                        </w:rPr>
                        <w:t>stand as close as (safely) possible to the outfall when recording the GPS location.</w:t>
                      </w:r>
                      <w:r w:rsidR="009B0D5C" w:rsidRPr="00E6089A">
                        <w:rPr>
                          <w:b/>
                          <w:color w:val="000000" w:themeColor="text1"/>
                        </w:rPr>
                        <w:t xml:space="preserve"> </w:t>
                      </w:r>
                      <w:r w:rsidR="00D95764" w:rsidRPr="00E6089A">
                        <w:rPr>
                          <w:color w:val="000000" w:themeColor="text1"/>
                        </w:rPr>
                        <w:t>This may take</w:t>
                      </w:r>
                      <w:r w:rsidR="00D95764" w:rsidRPr="00E6089A">
                        <w:rPr>
                          <w:b/>
                          <w:color w:val="000000" w:themeColor="text1"/>
                        </w:rPr>
                        <w:t xml:space="preserve"> </w:t>
                      </w:r>
                      <w:r w:rsidR="00D95764" w:rsidRPr="00E6089A">
                        <w:rPr>
                          <w:color w:val="000000" w:themeColor="text1"/>
                        </w:rPr>
                        <w:t>a</w:t>
                      </w:r>
                      <w:r w:rsidR="00D95764" w:rsidRPr="00E6089A">
                        <w:rPr>
                          <w:b/>
                          <w:color w:val="000000" w:themeColor="text1"/>
                        </w:rPr>
                        <w:t xml:space="preserve"> </w:t>
                      </w:r>
                      <w:r w:rsidR="00D95764" w:rsidRPr="00E6089A">
                        <w:rPr>
                          <w:color w:val="000000" w:themeColor="text1"/>
                        </w:rPr>
                        <w:t xml:space="preserve">little while to locate but be patient. </w:t>
                      </w:r>
                      <w:r w:rsidR="0029373E" w:rsidRPr="00E6089A">
                        <w:rPr>
                          <w:color w:val="000000" w:themeColor="text1"/>
                        </w:rPr>
                        <w:t xml:space="preserve">Please try and get the location accurate. </w:t>
                      </w:r>
                    </w:p>
                    <w:p w14:paraId="5C0253B4" w14:textId="77777777" w:rsidR="00807F03" w:rsidRPr="00E6089A" w:rsidRDefault="00807F03" w:rsidP="00283F05">
                      <w:pPr>
                        <w:spacing w:after="0"/>
                        <w:jc w:val="both"/>
                        <w:rPr>
                          <w:b/>
                          <w:color w:val="000000" w:themeColor="text1"/>
                        </w:rPr>
                      </w:pPr>
                    </w:p>
                    <w:p w14:paraId="230B973B" w14:textId="1A6AC720" w:rsidR="00807F03" w:rsidRPr="00E6089A" w:rsidRDefault="004605F4" w:rsidP="00B52D78">
                      <w:pPr>
                        <w:spacing w:after="0"/>
                        <w:rPr>
                          <w:color w:val="000000" w:themeColor="text1"/>
                        </w:rPr>
                      </w:pPr>
                      <w:r w:rsidRPr="00E6089A">
                        <w:rPr>
                          <w:b/>
                          <w:color w:val="000000" w:themeColor="text1"/>
                        </w:rPr>
                        <w:t>4)</w:t>
                      </w:r>
                      <w:r w:rsidRPr="00E6089A">
                        <w:rPr>
                          <w:color w:val="000000" w:themeColor="text1"/>
                        </w:rPr>
                        <w:t xml:space="preserve"> </w:t>
                      </w:r>
                      <w:r w:rsidRPr="00E6089A">
                        <w:rPr>
                          <w:b/>
                          <w:color w:val="000000" w:themeColor="text1"/>
                        </w:rPr>
                        <w:t>Photo of the outfall</w:t>
                      </w:r>
                      <w:r w:rsidR="009B0D5C" w:rsidRPr="00E6089A">
                        <w:rPr>
                          <w:b/>
                          <w:color w:val="000000" w:themeColor="text1"/>
                        </w:rPr>
                        <w:t xml:space="preserve">: </w:t>
                      </w:r>
                      <w:r w:rsidR="009B0D5C" w:rsidRPr="00E6089A">
                        <w:rPr>
                          <w:color w:val="000000" w:themeColor="text1"/>
                        </w:rPr>
                        <w:t>Clear photos of the outfall and associated impact help with processing and quality control of the data.</w:t>
                      </w:r>
                    </w:p>
                    <w:p w14:paraId="5C988A1C" w14:textId="77777777" w:rsidR="00807F03" w:rsidRPr="00E6089A" w:rsidRDefault="00807F03" w:rsidP="00B52D78">
                      <w:pPr>
                        <w:spacing w:after="0"/>
                        <w:rPr>
                          <w:b/>
                          <w:color w:val="000000" w:themeColor="text1"/>
                        </w:rPr>
                      </w:pPr>
                    </w:p>
                    <w:p w14:paraId="43D35A8E" w14:textId="1285BC27" w:rsidR="00807F03" w:rsidRPr="00E6089A" w:rsidRDefault="0029373E" w:rsidP="00B52D78">
                      <w:pPr>
                        <w:spacing w:after="0"/>
                        <w:rPr>
                          <w:color w:val="000000" w:themeColor="text1"/>
                        </w:rPr>
                      </w:pPr>
                      <w:r w:rsidRPr="00E6089A">
                        <w:rPr>
                          <w:b/>
                          <w:color w:val="000000" w:themeColor="text1"/>
                        </w:rPr>
                        <w:t>5)</w:t>
                      </w:r>
                      <w:r w:rsidRPr="00E6089A">
                        <w:rPr>
                          <w:color w:val="000000" w:themeColor="text1"/>
                        </w:rPr>
                        <w:t xml:space="preserve"> </w:t>
                      </w:r>
                      <w:r w:rsidR="004605F4" w:rsidRPr="00E6089A">
                        <w:rPr>
                          <w:b/>
                          <w:color w:val="000000" w:themeColor="text1"/>
                        </w:rPr>
                        <w:t>Description of the nearest landmark</w:t>
                      </w:r>
                      <w:r w:rsidRPr="00E6089A">
                        <w:rPr>
                          <w:b/>
                          <w:color w:val="000000" w:themeColor="text1"/>
                        </w:rPr>
                        <w:t>:</w:t>
                      </w:r>
                      <w:r w:rsidRPr="00E6089A">
                        <w:rPr>
                          <w:color w:val="000000" w:themeColor="text1"/>
                        </w:rPr>
                        <w:t xml:space="preserve"> </w:t>
                      </w:r>
                      <w:r w:rsidR="009B0D5C" w:rsidRPr="00E6089A">
                        <w:rPr>
                          <w:color w:val="000000" w:themeColor="text1"/>
                        </w:rPr>
                        <w:t xml:space="preserve">It is helpful to be as descriptive as possible of the nearest landmark – what is the nearest road or identifiable building to the outfall, how many other outfalls can be seen from this location, is the surveyor standing on the same bank as the outfall, etc. If the surveyor is near a residential area, the nearest house number is also useful. The more location detail that is provided, the easier it is for follow up action to be taken on a </w:t>
                      </w:r>
                      <w:r w:rsidR="00B52D78">
                        <w:rPr>
                          <w:color w:val="000000" w:themeColor="text1"/>
                        </w:rPr>
                        <w:t>polluted outfall</w:t>
                      </w:r>
                      <w:r w:rsidR="009B0D5C" w:rsidRPr="00E6089A">
                        <w:rPr>
                          <w:color w:val="000000" w:themeColor="text1"/>
                        </w:rPr>
                        <w:t>.</w:t>
                      </w:r>
                    </w:p>
                    <w:p w14:paraId="59C3FDC4" w14:textId="77777777" w:rsidR="00807F03" w:rsidRPr="00E6089A" w:rsidRDefault="00807F03" w:rsidP="00283F05">
                      <w:pPr>
                        <w:spacing w:after="0"/>
                        <w:jc w:val="both"/>
                        <w:rPr>
                          <w:b/>
                          <w:color w:val="000000" w:themeColor="text1"/>
                        </w:rPr>
                      </w:pPr>
                    </w:p>
                    <w:p w14:paraId="7B8346C0" w14:textId="45D64B68" w:rsidR="000D775C" w:rsidRPr="00E6089A" w:rsidRDefault="0029373E" w:rsidP="00283F05">
                      <w:pPr>
                        <w:spacing w:after="0"/>
                        <w:jc w:val="both"/>
                        <w:rPr>
                          <w:color w:val="000000" w:themeColor="text1"/>
                        </w:rPr>
                      </w:pPr>
                      <w:r w:rsidRPr="00E6089A">
                        <w:rPr>
                          <w:b/>
                          <w:color w:val="000000" w:themeColor="text1"/>
                        </w:rPr>
                        <w:t>6) Which bank</w:t>
                      </w:r>
                      <w:r w:rsidR="004605F4" w:rsidRPr="00E6089A">
                        <w:rPr>
                          <w:b/>
                          <w:color w:val="000000" w:themeColor="text1"/>
                        </w:rPr>
                        <w:t xml:space="preserve"> is the outfall on</w:t>
                      </w:r>
                      <w:r w:rsidRPr="00E6089A">
                        <w:rPr>
                          <w:b/>
                          <w:color w:val="000000" w:themeColor="text1"/>
                        </w:rPr>
                        <w:t>:</w:t>
                      </w:r>
                      <w:r w:rsidRPr="00E6089A">
                        <w:rPr>
                          <w:color w:val="000000" w:themeColor="text1"/>
                        </w:rPr>
                        <w:t xml:space="preserve"> </w:t>
                      </w:r>
                      <w:r w:rsidR="009B0D5C" w:rsidRPr="00E6089A">
                        <w:rPr>
                          <w:color w:val="000000" w:themeColor="text1"/>
                        </w:rPr>
                        <w:t xml:space="preserve">This should be left or right as </w:t>
                      </w:r>
                      <w:r w:rsidR="008B3E84">
                        <w:rPr>
                          <w:color w:val="000000" w:themeColor="text1"/>
                        </w:rPr>
                        <w:t>you</w:t>
                      </w:r>
                      <w:r w:rsidR="009B0D5C" w:rsidRPr="00E6089A">
                        <w:rPr>
                          <w:color w:val="000000" w:themeColor="text1"/>
                        </w:rPr>
                        <w:t xml:space="preserve"> stand looking downstream</w:t>
                      </w:r>
                      <w:r w:rsidR="00B52D78">
                        <w:rPr>
                          <w:color w:val="000000" w:themeColor="text1"/>
                        </w:rPr>
                        <w:t>.</w:t>
                      </w:r>
                    </w:p>
                    <w:p w14:paraId="007AA9AB" w14:textId="77777777" w:rsidR="0086469F" w:rsidRPr="00E6089A" w:rsidRDefault="0086469F" w:rsidP="00283F05">
                      <w:pPr>
                        <w:spacing w:after="0"/>
                        <w:jc w:val="both"/>
                        <w:rPr>
                          <w:color w:val="000000" w:themeColor="text1"/>
                        </w:rPr>
                      </w:pPr>
                    </w:p>
                    <w:p w14:paraId="53A3F522" w14:textId="1A464364" w:rsidR="00BB7971" w:rsidRPr="00E6089A" w:rsidRDefault="00BB7971" w:rsidP="00BB7971">
                      <w:pPr>
                        <w:spacing w:after="0"/>
                        <w:jc w:val="both"/>
                        <w:rPr>
                          <w:color w:val="000000" w:themeColor="text1"/>
                          <w:sz w:val="24"/>
                          <w:szCs w:val="24"/>
                        </w:rPr>
                      </w:pPr>
                    </w:p>
                  </w:txbxContent>
                </v:textbox>
                <w10:wrap type="square" anchorx="margin"/>
              </v:shape>
            </w:pict>
          </mc:Fallback>
        </mc:AlternateContent>
      </w:r>
    </w:p>
    <w:p w14:paraId="50B64BD2" w14:textId="2DCD1066" w:rsidR="00401EF2" w:rsidRDefault="00401EF2" w:rsidP="00401EF2">
      <w:pPr>
        <w:rPr>
          <w:rFonts w:ascii="Calibri" w:hAnsi="Calibri" w:cs="Calibri"/>
        </w:rPr>
      </w:pPr>
    </w:p>
    <w:p w14:paraId="5C162DAE" w14:textId="7BE8D409" w:rsidR="00415D4B" w:rsidRDefault="00415D4B" w:rsidP="002B3BA8">
      <w:pPr>
        <w:rPr>
          <w:rFonts w:ascii="Calibri" w:hAnsi="Calibri" w:cs="Calibri"/>
        </w:rPr>
      </w:pPr>
    </w:p>
    <w:p w14:paraId="3BBE702E" w14:textId="3B27879D" w:rsidR="0028221F" w:rsidRDefault="009F7B74" w:rsidP="002B3BA8">
      <w:pPr>
        <w:rPr>
          <w:rFonts w:ascii="Calibri" w:hAnsi="Calibri" w:cs="Calibri"/>
        </w:rPr>
      </w:pPr>
      <w:r>
        <w:rPr>
          <w:rFonts w:ascii="Calibri" w:hAnsi="Calibri" w:cs="Calibri"/>
          <w:noProof/>
        </w:rPr>
        <w:lastRenderedPageBreak/>
        <mc:AlternateContent>
          <mc:Choice Requires="wps">
            <w:drawing>
              <wp:anchor distT="0" distB="0" distL="114300" distR="114300" simplePos="0" relativeHeight="251669504" behindDoc="0" locked="0" layoutInCell="1" allowOverlap="1" wp14:anchorId="10272104" wp14:editId="170A49CF">
                <wp:simplePos x="0" y="0"/>
                <wp:positionH relativeFrom="margin">
                  <wp:align>right</wp:align>
                </wp:positionH>
                <wp:positionV relativeFrom="paragraph">
                  <wp:posOffset>6981825</wp:posOffset>
                </wp:positionV>
                <wp:extent cx="3257550" cy="169545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3257550" cy="1695450"/>
                        </a:xfrm>
                        <a:prstGeom prst="rect">
                          <a:avLst/>
                        </a:prstGeom>
                        <a:solidFill>
                          <a:schemeClr val="lt1"/>
                        </a:solidFill>
                        <a:ln w="6350">
                          <a:solidFill>
                            <a:prstClr val="black"/>
                          </a:solidFill>
                        </a:ln>
                      </wps:spPr>
                      <wps:txbx>
                        <w:txbxContent>
                          <w:p w14:paraId="216B592C" w14:textId="43EECB42" w:rsidR="008E0EEC" w:rsidRPr="00594D93" w:rsidRDefault="008E0EEC" w:rsidP="00594D93">
                            <w:pPr>
                              <w:rPr>
                                <w:b/>
                              </w:rPr>
                            </w:pPr>
                            <w:r w:rsidRPr="00594D93">
                              <w:rPr>
                                <w:b/>
                              </w:rPr>
                              <w:t>Signs of pollution include</w:t>
                            </w:r>
                            <w:r w:rsidR="0028221F" w:rsidRPr="00594D93">
                              <w:rPr>
                                <w:b/>
                              </w:rPr>
                              <w:t>:</w:t>
                            </w:r>
                          </w:p>
                          <w:p w14:paraId="68085174" w14:textId="5184AA54" w:rsidR="008E0EEC" w:rsidRPr="00594D93" w:rsidRDefault="008E0EEC" w:rsidP="00594D93">
                            <w:pPr>
                              <w:pStyle w:val="ListParagraph"/>
                              <w:numPr>
                                <w:ilvl w:val="0"/>
                                <w:numId w:val="4"/>
                              </w:numPr>
                            </w:pPr>
                            <w:r w:rsidRPr="00594D93">
                              <w:t>Sewage fungus</w:t>
                            </w:r>
                            <w:r w:rsidR="00594D93">
                              <w:t>.</w:t>
                            </w:r>
                            <w:r w:rsidRPr="00594D93">
                              <w:t xml:space="preserve"> Seen as grey, often tufty growth on the river bed</w:t>
                            </w:r>
                          </w:p>
                          <w:p w14:paraId="6BA83E26" w14:textId="4EF59E5A" w:rsidR="008E0EEC" w:rsidRPr="00594D93" w:rsidRDefault="008E0EEC" w:rsidP="00594D93">
                            <w:pPr>
                              <w:pStyle w:val="ListParagraph"/>
                              <w:numPr>
                                <w:ilvl w:val="0"/>
                                <w:numId w:val="4"/>
                              </w:numPr>
                            </w:pPr>
                            <w:r w:rsidRPr="00594D93">
                              <w:t>Foam or scum on the surface of the river</w:t>
                            </w:r>
                          </w:p>
                          <w:p w14:paraId="15A53B51" w14:textId="21157351" w:rsidR="008E0EEC" w:rsidRPr="00594D93" w:rsidRDefault="008E0EEC" w:rsidP="00594D93">
                            <w:pPr>
                              <w:pStyle w:val="ListParagraph"/>
                              <w:numPr>
                                <w:ilvl w:val="0"/>
                                <w:numId w:val="4"/>
                              </w:numPr>
                            </w:pPr>
                            <w:r w:rsidRPr="00594D93">
                              <w:t>Plume of discoloured water</w:t>
                            </w:r>
                          </w:p>
                          <w:p w14:paraId="03123106" w14:textId="79BEA038" w:rsidR="008E0EEC" w:rsidRPr="00594D93" w:rsidRDefault="008E0EEC" w:rsidP="00594D93">
                            <w:pPr>
                              <w:pStyle w:val="ListParagraph"/>
                              <w:numPr>
                                <w:ilvl w:val="0"/>
                                <w:numId w:val="4"/>
                              </w:numPr>
                            </w:pPr>
                            <w:r w:rsidRPr="00594D93">
                              <w:t>Sewage related debris e.g. sanitary products</w:t>
                            </w:r>
                            <w:r w:rsidR="00AC495E" w:rsidRPr="00594D93">
                              <w:t xml:space="preserve"> (“rag”)</w:t>
                            </w:r>
                          </w:p>
                          <w:p w14:paraId="6F9A1744" w14:textId="77777777" w:rsidR="00832D61" w:rsidRDefault="00832D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72104" id="Text Box 17" o:spid="_x0000_s1032" type="#_x0000_t202" style="position:absolute;margin-left:205.3pt;margin-top:549.75pt;width:256.5pt;height:133.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" fillcolor="white [3201]" strokeweight=".5pt">
                <v:textbox>
                  <w:txbxContent>
                    <w:p w14:paraId="216B592C" w14:textId="43EECB42" w:rsidR="008E0EEC" w:rsidRPr="00594D93" w:rsidRDefault="008E0EEC" w:rsidP="00594D93">
                      <w:pPr>
                        <w:rPr>
                          <w:b/>
                        </w:rPr>
                      </w:pPr>
                      <w:r w:rsidRPr="00594D93">
                        <w:rPr>
                          <w:b/>
                        </w:rPr>
                        <w:t>Signs of pollution include</w:t>
                      </w:r>
                      <w:r w:rsidR="0028221F" w:rsidRPr="00594D93">
                        <w:rPr>
                          <w:b/>
                        </w:rPr>
                        <w:t>:</w:t>
                      </w:r>
                    </w:p>
                    <w:p w14:paraId="68085174" w14:textId="5184AA54" w:rsidR="008E0EEC" w:rsidRPr="00594D93" w:rsidRDefault="008E0EEC" w:rsidP="00594D93">
                      <w:pPr>
                        <w:pStyle w:val="ListParagraph"/>
                        <w:numPr>
                          <w:ilvl w:val="0"/>
                          <w:numId w:val="4"/>
                        </w:numPr>
                      </w:pPr>
                      <w:r w:rsidRPr="00594D93">
                        <w:t>Sewage fungus</w:t>
                      </w:r>
                      <w:r w:rsidR="00594D93">
                        <w:t>.</w:t>
                      </w:r>
                      <w:r w:rsidRPr="00594D93">
                        <w:t xml:space="preserve"> Seen as grey, often tufty growth on the river bed</w:t>
                      </w:r>
                    </w:p>
                    <w:p w14:paraId="6BA83E26" w14:textId="4EF59E5A" w:rsidR="008E0EEC" w:rsidRPr="00594D93" w:rsidRDefault="008E0EEC" w:rsidP="00594D93">
                      <w:pPr>
                        <w:pStyle w:val="ListParagraph"/>
                        <w:numPr>
                          <w:ilvl w:val="0"/>
                          <w:numId w:val="4"/>
                        </w:numPr>
                      </w:pPr>
                      <w:r w:rsidRPr="00594D93">
                        <w:t>Foam or scum on the surface of the river</w:t>
                      </w:r>
                    </w:p>
                    <w:p w14:paraId="15A53B51" w14:textId="21157351" w:rsidR="008E0EEC" w:rsidRPr="00594D93" w:rsidRDefault="008E0EEC" w:rsidP="00594D93">
                      <w:pPr>
                        <w:pStyle w:val="ListParagraph"/>
                        <w:numPr>
                          <w:ilvl w:val="0"/>
                          <w:numId w:val="4"/>
                        </w:numPr>
                      </w:pPr>
                      <w:r w:rsidRPr="00594D93">
                        <w:t>Plume of discoloured water</w:t>
                      </w:r>
                    </w:p>
                    <w:p w14:paraId="03123106" w14:textId="79BEA038" w:rsidR="008E0EEC" w:rsidRPr="00594D93" w:rsidRDefault="008E0EEC" w:rsidP="00594D93">
                      <w:pPr>
                        <w:pStyle w:val="ListParagraph"/>
                        <w:numPr>
                          <w:ilvl w:val="0"/>
                          <w:numId w:val="4"/>
                        </w:numPr>
                      </w:pPr>
                      <w:r w:rsidRPr="00594D93">
                        <w:t>Sewage related debris e.g. sanitary products</w:t>
                      </w:r>
                      <w:r w:rsidR="00AC495E" w:rsidRPr="00594D93">
                        <w:t xml:space="preserve"> (“rag”)</w:t>
                      </w:r>
                    </w:p>
                    <w:p w14:paraId="6F9A1744" w14:textId="77777777" w:rsidR="00832D61" w:rsidRDefault="00832D61"/>
                  </w:txbxContent>
                </v:textbox>
                <w10:wrap anchorx="margin"/>
              </v:shape>
            </w:pict>
          </mc:Fallback>
        </mc:AlternateContent>
      </w:r>
      <w:r w:rsidR="003F789D" w:rsidRPr="005514FA">
        <w:rPr>
          <w:rFonts w:ascii="Calibri" w:hAnsi="Calibri" w:cs="Calibri"/>
          <w:noProof/>
        </w:rPr>
        <mc:AlternateContent>
          <mc:Choice Requires="wps">
            <w:drawing>
              <wp:anchor distT="45720" distB="45720" distL="114300" distR="114300" simplePos="0" relativeHeight="251668480" behindDoc="0" locked="0" layoutInCell="1" allowOverlap="1" wp14:anchorId="16DD3EE3" wp14:editId="443A7491">
                <wp:simplePos x="0" y="0"/>
                <wp:positionH relativeFrom="margin">
                  <wp:align>right</wp:align>
                </wp:positionH>
                <wp:positionV relativeFrom="paragraph">
                  <wp:posOffset>21265</wp:posOffset>
                </wp:positionV>
                <wp:extent cx="6177280" cy="8801100"/>
                <wp:effectExtent l="0" t="0" r="1397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8801100"/>
                        </a:xfrm>
                        <a:prstGeom prst="rect">
                          <a:avLst/>
                        </a:prstGeom>
                        <a:solidFill>
                          <a:schemeClr val="bg1"/>
                        </a:solidFill>
                        <a:ln w="9525">
                          <a:solidFill>
                            <a:schemeClr val="bg1"/>
                          </a:solidFill>
                          <a:miter lim="800000"/>
                          <a:headEnd/>
                          <a:tailEnd/>
                        </a:ln>
                      </wps:spPr>
                      <wps:txbx>
                        <w:txbxContent>
                          <w:p w14:paraId="440E505E" w14:textId="44ED5794" w:rsidR="009F7B74" w:rsidRPr="00B52D78" w:rsidRDefault="009F7B74" w:rsidP="00594D93">
                            <w:pPr>
                              <w:spacing w:after="0"/>
                            </w:pPr>
                            <w:r w:rsidRPr="00B52D78">
                              <w:rPr>
                                <w:b/>
                              </w:rPr>
                              <w:t>7) Ranking of the flow coming out of the outfall:</w:t>
                            </w:r>
                            <w:r w:rsidRPr="00B52D78">
                              <w:t xml:space="preserve"> The categories for this; trickle</w:t>
                            </w:r>
                            <w:r w:rsidR="00594D93">
                              <w:t xml:space="preserve"> (left)</w:t>
                            </w:r>
                            <w:r w:rsidRPr="00B52D78">
                              <w:t>, low</w:t>
                            </w:r>
                            <w:r w:rsidR="00594D93">
                              <w:t xml:space="preserve"> (middle)</w:t>
                            </w:r>
                            <w:r w:rsidRPr="00B52D78">
                              <w:t>, moderate</w:t>
                            </w:r>
                            <w:r w:rsidR="00594D93">
                              <w:t xml:space="preserve"> (right)</w:t>
                            </w:r>
                            <w:r w:rsidRPr="00B52D78">
                              <w:t xml:space="preserve"> and high flow, are quite subjective. Please use the photos below as a guide; </w:t>
                            </w:r>
                          </w:p>
                          <w:p w14:paraId="2BA546AF" w14:textId="2ECB4A62" w:rsidR="009F7B74" w:rsidRDefault="00B52D78" w:rsidP="00283F05">
                            <w:pPr>
                              <w:jc w:val="both"/>
                              <w:rPr>
                                <w:b/>
                              </w:rPr>
                            </w:pPr>
                            <w:r>
                              <w:rPr>
                                <w:noProof/>
                              </w:rPr>
                              <w:drawing>
                                <wp:inline distT="0" distB="0" distL="0" distR="0" wp14:anchorId="1C672B90" wp14:editId="16CD0D82">
                                  <wp:extent cx="1428750" cy="1695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21354" t="14452" r="521" b="16017"/>
                                          <a:stretch/>
                                        </pic:blipFill>
                                        <pic:spPr bwMode="auto">
                                          <a:xfrm>
                                            <a:off x="0" y="0"/>
                                            <a:ext cx="1428750" cy="1695450"/>
                                          </a:xfrm>
                                          <a:prstGeom prst="rect">
                                            <a:avLst/>
                                          </a:prstGeom>
                                          <a:noFill/>
                                          <a:ln>
                                            <a:noFill/>
                                          </a:ln>
                                          <a:extLst>
                                            <a:ext uri="{53640926-AAD7-44D8-BBD7-CCE9431645EC}">
                                              <a14:shadowObscured xmlns:a14="http://schemas.microsoft.com/office/drawing/2010/main"/>
                                            </a:ext>
                                          </a:extLst>
                                        </pic:spPr>
                                      </pic:pic>
                                    </a:graphicData>
                                  </a:graphic>
                                </wp:inline>
                              </w:drawing>
                            </w:r>
                            <w:r w:rsidRPr="00B52D78">
                              <w:t xml:space="preserve"> </w:t>
                            </w:r>
                            <w:r>
                              <w:rPr>
                                <w:noProof/>
                              </w:rPr>
                              <w:drawing>
                                <wp:inline distT="0" distB="0" distL="0" distR="0" wp14:anchorId="6DB50974" wp14:editId="1B3761C4">
                                  <wp:extent cx="1271588" cy="169545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6600" cy="1715466"/>
                                          </a:xfrm>
                                          <a:prstGeom prst="rect">
                                            <a:avLst/>
                                          </a:prstGeom>
                                          <a:noFill/>
                                          <a:ln>
                                            <a:noFill/>
                                          </a:ln>
                                        </pic:spPr>
                                      </pic:pic>
                                    </a:graphicData>
                                  </a:graphic>
                                </wp:inline>
                              </w:drawing>
                            </w:r>
                            <w:r w:rsidR="00594D93" w:rsidRPr="00594D93">
                              <w:rPr>
                                <w:noProof/>
                              </w:rPr>
                              <w:t xml:space="preserve"> </w:t>
                            </w:r>
                            <w:r w:rsidR="00594D93">
                              <w:rPr>
                                <w:noProof/>
                              </w:rPr>
                              <w:drawing>
                                <wp:inline distT="0" distB="0" distL="0" distR="0" wp14:anchorId="6895C282" wp14:editId="71C76489">
                                  <wp:extent cx="1410987" cy="1694959"/>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26614" t="8590" r="28842" b="20070"/>
                                          <a:stretch/>
                                        </pic:blipFill>
                                        <pic:spPr bwMode="auto">
                                          <a:xfrm>
                                            <a:off x="0" y="0"/>
                                            <a:ext cx="1417173" cy="1702390"/>
                                          </a:xfrm>
                                          <a:prstGeom prst="rect">
                                            <a:avLst/>
                                          </a:prstGeom>
                                          <a:noFill/>
                                          <a:ln>
                                            <a:noFill/>
                                          </a:ln>
                                          <a:extLst>
                                            <a:ext uri="{53640926-AAD7-44D8-BBD7-CCE9431645EC}">
                                              <a14:shadowObscured xmlns:a14="http://schemas.microsoft.com/office/drawing/2010/main"/>
                                            </a:ext>
                                          </a:extLst>
                                        </pic:spPr>
                                      </pic:pic>
                                    </a:graphicData>
                                  </a:graphic>
                                </wp:inline>
                              </w:drawing>
                            </w:r>
                          </w:p>
                          <w:p w14:paraId="37828A0A" w14:textId="77777777" w:rsidR="009F7B74" w:rsidRPr="00B52D78" w:rsidRDefault="009F7B74" w:rsidP="009F7B74">
                            <w:pPr>
                              <w:spacing w:after="0"/>
                              <w:jc w:val="both"/>
                            </w:pPr>
                            <w:r w:rsidRPr="00B52D78">
                              <w:t>You can approximate the flow categories as:</w:t>
                            </w:r>
                          </w:p>
                          <w:p w14:paraId="25F6690B" w14:textId="77777777" w:rsidR="009F7B74" w:rsidRPr="00B52D78" w:rsidRDefault="009F7B74" w:rsidP="009F7B74">
                            <w:pPr>
                              <w:pStyle w:val="ListParagraph"/>
                              <w:numPr>
                                <w:ilvl w:val="0"/>
                                <w:numId w:val="3"/>
                              </w:numPr>
                              <w:spacing w:after="0"/>
                              <w:jc w:val="both"/>
                            </w:pPr>
                            <w:r w:rsidRPr="00B52D78">
                              <w:t>Tickle: &lt; 0.1 l/s (or enough to fill a teacup in a minute).</w:t>
                            </w:r>
                          </w:p>
                          <w:p w14:paraId="79288271" w14:textId="77777777" w:rsidR="009F7B74" w:rsidRPr="00B52D78" w:rsidRDefault="009F7B74" w:rsidP="009F7B74">
                            <w:pPr>
                              <w:pStyle w:val="ListParagraph"/>
                              <w:numPr>
                                <w:ilvl w:val="0"/>
                                <w:numId w:val="3"/>
                              </w:numPr>
                              <w:spacing w:after="0"/>
                              <w:jc w:val="both"/>
                            </w:pPr>
                            <w:r w:rsidRPr="00B52D78">
                              <w:t>Low flow: Between 0.1 and 1 l/s (or enough to fill a bucket in a minute).</w:t>
                            </w:r>
                          </w:p>
                          <w:p w14:paraId="222112C7" w14:textId="77777777" w:rsidR="009F7B74" w:rsidRPr="00B52D78" w:rsidRDefault="009F7B74" w:rsidP="009F7B74">
                            <w:pPr>
                              <w:pStyle w:val="ListParagraph"/>
                              <w:numPr>
                                <w:ilvl w:val="0"/>
                                <w:numId w:val="3"/>
                              </w:numPr>
                              <w:spacing w:after="0"/>
                              <w:jc w:val="both"/>
                            </w:pPr>
                            <w:r w:rsidRPr="00B52D78">
                              <w:t>Moderate flow: 1 to 2 l/s (more than a bucket full each minute).</w:t>
                            </w:r>
                          </w:p>
                          <w:p w14:paraId="69DA1B28" w14:textId="77777777" w:rsidR="009F7B74" w:rsidRPr="00B52D78" w:rsidRDefault="009F7B74" w:rsidP="009F7B74">
                            <w:pPr>
                              <w:pStyle w:val="ListParagraph"/>
                              <w:numPr>
                                <w:ilvl w:val="0"/>
                                <w:numId w:val="3"/>
                              </w:numPr>
                              <w:spacing w:after="0"/>
                              <w:jc w:val="both"/>
                            </w:pPr>
                            <w:r w:rsidRPr="00B52D78">
                              <w:t xml:space="preserve">High flow: Clearly &gt;2 l/s (more than a bath tub in a minute). </w:t>
                            </w:r>
                          </w:p>
                          <w:p w14:paraId="6F50B694" w14:textId="77777777" w:rsidR="009F7B74" w:rsidRPr="00B52D78" w:rsidRDefault="009F7B74" w:rsidP="009F7B74">
                            <w:pPr>
                              <w:spacing w:after="0"/>
                              <w:jc w:val="both"/>
                            </w:pPr>
                          </w:p>
                          <w:p w14:paraId="195E95BE" w14:textId="2DBAEE1D" w:rsidR="009F7B74" w:rsidRDefault="008B3E84" w:rsidP="00594D93">
                            <w:pPr>
                              <w:spacing w:after="0"/>
                              <w:jc w:val="both"/>
                              <w:rPr>
                                <w:b/>
                              </w:rPr>
                            </w:pPr>
                            <w:r>
                              <w:rPr>
                                <w:b/>
                              </w:rPr>
                              <w:t>S</w:t>
                            </w:r>
                            <w:r w:rsidR="009F7B74" w:rsidRPr="00594D93">
                              <w:rPr>
                                <w:b/>
                              </w:rPr>
                              <w:t xml:space="preserve">till assess outfalls with no flow. </w:t>
                            </w:r>
                          </w:p>
                          <w:p w14:paraId="0F1BD27E" w14:textId="77777777" w:rsidR="00594D93" w:rsidRPr="00B52D78" w:rsidRDefault="00594D93" w:rsidP="00594D93">
                            <w:pPr>
                              <w:spacing w:after="0"/>
                              <w:jc w:val="both"/>
                              <w:rPr>
                                <w:b/>
                              </w:rPr>
                            </w:pPr>
                          </w:p>
                          <w:p w14:paraId="6C36B805" w14:textId="07245F09" w:rsidR="005514FA" w:rsidRPr="00B52D78" w:rsidRDefault="005514FA" w:rsidP="00594D93">
                            <w:r w:rsidRPr="00B52D78">
                              <w:rPr>
                                <w:b/>
                              </w:rPr>
                              <w:t xml:space="preserve">8) </w:t>
                            </w:r>
                            <w:r w:rsidR="004605F4" w:rsidRPr="00B52D78">
                              <w:rPr>
                                <w:b/>
                              </w:rPr>
                              <w:t>Ranking</w:t>
                            </w:r>
                            <w:r w:rsidRPr="00B52D78">
                              <w:rPr>
                                <w:b/>
                              </w:rPr>
                              <w:t xml:space="preserve"> of </w:t>
                            </w:r>
                            <w:r w:rsidR="004605F4" w:rsidRPr="00B52D78">
                              <w:rPr>
                                <w:b/>
                              </w:rPr>
                              <w:t xml:space="preserve">the </w:t>
                            </w:r>
                            <w:r w:rsidRPr="00B52D78">
                              <w:rPr>
                                <w:b/>
                              </w:rPr>
                              <w:t xml:space="preserve">visual impact of </w:t>
                            </w:r>
                            <w:r w:rsidR="004605F4" w:rsidRPr="00B52D78">
                              <w:rPr>
                                <w:b/>
                              </w:rPr>
                              <w:t xml:space="preserve">the </w:t>
                            </w:r>
                            <w:r w:rsidRPr="00B52D78">
                              <w:rPr>
                                <w:b/>
                              </w:rPr>
                              <w:t>outfall:</w:t>
                            </w:r>
                            <w:r w:rsidRPr="00B52D78">
                              <w:t xml:space="preserve"> How far from the outfall can you see signs of pollution? Please use the photos below as a guide to </w:t>
                            </w:r>
                            <w:r w:rsidR="008E0EEC" w:rsidRPr="00B52D78">
                              <w:t>the different signs of pollution.</w:t>
                            </w:r>
                          </w:p>
                          <w:p w14:paraId="7C79335A" w14:textId="5C6ADF0E" w:rsidR="008E0EEC" w:rsidRPr="00B52D78" w:rsidRDefault="00594D93" w:rsidP="00283F05">
                            <w:pPr>
                              <w:jc w:val="both"/>
                              <w:rPr>
                                <w:noProof/>
                              </w:rPr>
                            </w:pPr>
                            <w:r>
                              <w:rPr>
                                <w:noProof/>
                              </w:rPr>
                              <w:drawing>
                                <wp:inline distT="0" distB="0" distL="0" distR="0" wp14:anchorId="7AD06F3B" wp14:editId="43BD1A30">
                                  <wp:extent cx="2771775" cy="2647305"/>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a:extLst>
                                              <a:ext uri="{28A0092B-C50C-407E-A947-70E740481C1C}">
                                                <a14:useLocalDpi xmlns:a14="http://schemas.microsoft.com/office/drawing/2010/main" val="0"/>
                                              </a:ext>
                                            </a:extLst>
                                          </a:blip>
                                          <a:srcRect t="17718" b="10650"/>
                                          <a:stretch/>
                                        </pic:blipFill>
                                        <pic:spPr bwMode="auto">
                                          <a:xfrm>
                                            <a:off x="0" y="0"/>
                                            <a:ext cx="2830264" cy="2703167"/>
                                          </a:xfrm>
                                          <a:prstGeom prst="rect">
                                            <a:avLst/>
                                          </a:prstGeom>
                                          <a:noFill/>
                                          <a:ln>
                                            <a:noFill/>
                                          </a:ln>
                                          <a:extLst>
                                            <a:ext uri="{53640926-AAD7-44D8-BBD7-CCE9431645EC}">
                                              <a14:shadowObscured xmlns:a14="http://schemas.microsoft.com/office/drawing/2010/main"/>
                                            </a:ext>
                                          </a:extLst>
                                        </pic:spPr>
                                      </pic:pic>
                                    </a:graphicData>
                                  </a:graphic>
                                </wp:inline>
                              </w:drawing>
                            </w:r>
                            <w:r w:rsidR="005B5EA7">
                              <w:rPr>
                                <w:noProof/>
                              </w:rPr>
                              <w:t xml:space="preserve"> </w:t>
                            </w:r>
                            <w:r w:rsidR="008B3E84">
                              <w:rPr>
                                <w:noProof/>
                              </w:rPr>
                              <w:drawing>
                                <wp:inline distT="0" distB="0" distL="0" distR="0" wp14:anchorId="0AFBF64E" wp14:editId="65297539">
                                  <wp:extent cx="2551427" cy="2643013"/>
                                  <wp:effectExtent l="0" t="0" r="1905" b="5080"/>
                                  <wp:docPr id="11" name="Content Placeholder 4">
                                    <a:extLst xmlns:a="http://schemas.openxmlformats.org/drawingml/2006/main">
                                      <a:ext uri="{FF2B5EF4-FFF2-40B4-BE49-F238E27FC236}">
                                        <a16:creationId xmlns:a16="http://schemas.microsoft.com/office/drawing/2014/main" id="{310E2D4A-EB17-4BC5-864A-570F277B3E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tent Placeholder 4">
                                            <a:extLst>
                                              <a:ext uri="{FF2B5EF4-FFF2-40B4-BE49-F238E27FC236}">
                                                <a16:creationId xmlns:a16="http://schemas.microsoft.com/office/drawing/2014/main" id="{310E2D4A-EB17-4BC5-864A-570F277B3E39}"/>
                                              </a:ext>
                                            </a:extLst>
                                          </pic:cNvPr>
                                          <pic:cNvPicPr>
                                            <a:picLocks noChangeAspect="1"/>
                                          </pic:cNvPicPr>
                                        </pic:nvPicPr>
                                        <pic:blipFill rotWithShape="1">
                                          <a:blip r:embed="rId12"/>
                                          <a:srcRect r="27597" b="-2"/>
                                          <a:stretch/>
                                        </pic:blipFill>
                                        <pic:spPr>
                                          <a:xfrm>
                                            <a:off x="0" y="0"/>
                                            <a:ext cx="2590983" cy="2683989"/>
                                          </a:xfrm>
                                          <a:prstGeom prst="rect">
                                            <a:avLst/>
                                          </a:prstGeom>
                                        </pic:spPr>
                                      </pic:pic>
                                    </a:graphicData>
                                  </a:graphic>
                                </wp:inline>
                              </w:drawing>
                            </w:r>
                          </w:p>
                          <w:p w14:paraId="7D9B05E7" w14:textId="4C721B50" w:rsidR="0086469F" w:rsidRPr="00B52D78" w:rsidRDefault="00594D93" w:rsidP="00283F05">
                            <w:pPr>
                              <w:jc w:val="both"/>
                            </w:pPr>
                            <w:r>
                              <w:rPr>
                                <w:noProof/>
                              </w:rPr>
                              <w:drawing>
                                <wp:inline distT="0" distB="0" distL="0" distR="0" wp14:anchorId="2852B055" wp14:editId="525B9601">
                                  <wp:extent cx="2772316" cy="1704975"/>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a:extLst>
                                              <a:ext uri="{28A0092B-C50C-407E-A947-70E740481C1C}">
                                                <a14:useLocalDpi xmlns:a14="http://schemas.microsoft.com/office/drawing/2010/main" val="0"/>
                                              </a:ext>
                                            </a:extLst>
                                          </a:blip>
                                          <a:srcRect l="795" t="12942" r="48441" b="44762"/>
                                          <a:stretch/>
                                        </pic:blipFill>
                                        <pic:spPr bwMode="auto">
                                          <a:xfrm>
                                            <a:off x="0" y="0"/>
                                            <a:ext cx="2785763" cy="1713245"/>
                                          </a:xfrm>
                                          <a:prstGeom prst="rect">
                                            <a:avLst/>
                                          </a:prstGeom>
                                          <a:noFill/>
                                          <a:ln>
                                            <a:noFill/>
                                          </a:ln>
                                          <a:extLst>
                                            <a:ext uri="{53640926-AAD7-44D8-BBD7-CCE9431645EC}">
                                              <a14:shadowObscured xmlns:a14="http://schemas.microsoft.com/office/drawing/2010/main"/>
                                            </a:ext>
                                          </a:extLst>
                                        </pic:spPr>
                                      </pic:pic>
                                    </a:graphicData>
                                  </a:graphic>
                                </wp:inline>
                              </w:drawing>
                            </w:r>
                          </w:p>
                          <w:p w14:paraId="48D076F8" w14:textId="2B9516FF" w:rsidR="0086469F" w:rsidRPr="00B52D78" w:rsidRDefault="0086469F" w:rsidP="00283F05">
                            <w:pPr>
                              <w:jc w:val="both"/>
                            </w:pPr>
                          </w:p>
                          <w:p w14:paraId="05F45B5D" w14:textId="7228C07B" w:rsidR="0086469F" w:rsidRPr="00B52D78" w:rsidRDefault="0086469F" w:rsidP="00283F05">
                            <w:pPr>
                              <w:jc w:val="both"/>
                            </w:pPr>
                          </w:p>
                          <w:p w14:paraId="206D1D81" w14:textId="7F2738E1" w:rsidR="009F7B74" w:rsidRPr="00B52D78" w:rsidRDefault="009F7B74" w:rsidP="00283F05">
                            <w:pPr>
                              <w:jc w:val="both"/>
                            </w:pPr>
                          </w:p>
                          <w:p w14:paraId="1EBE0D9F" w14:textId="77777777" w:rsidR="009F7B74" w:rsidRPr="00B52D78" w:rsidRDefault="009F7B74" w:rsidP="00283F05">
                            <w:pPr>
                              <w:jc w:val="both"/>
                            </w:pPr>
                          </w:p>
                          <w:p w14:paraId="5E6B6F40" w14:textId="7A609E1C" w:rsidR="0086469F" w:rsidRPr="00B52D78" w:rsidRDefault="0086469F" w:rsidP="00283F05">
                            <w:pPr>
                              <w:jc w:val="both"/>
                            </w:pPr>
                          </w:p>
                          <w:p w14:paraId="105745E3" w14:textId="7F20BE39" w:rsidR="0086469F" w:rsidRPr="00B52D78" w:rsidRDefault="0086469F" w:rsidP="00283F05">
                            <w:pPr>
                              <w:jc w:val="both"/>
                            </w:pPr>
                          </w:p>
                          <w:p w14:paraId="31FA0700" w14:textId="720B1CA3" w:rsidR="00AC495E" w:rsidRPr="00B52D78" w:rsidRDefault="00C60F5A" w:rsidP="00283F05">
                            <w:pPr>
                              <w:jc w:val="both"/>
                              <w:rPr>
                                <w:b/>
                              </w:rPr>
                            </w:pPr>
                            <w:r w:rsidRPr="00B52D78">
                              <w:rPr>
                                <w:b/>
                              </w:rPr>
                              <w:t xml:space="preserve">    </w:t>
                            </w:r>
                          </w:p>
                          <w:p w14:paraId="6215B9F8" w14:textId="77777777" w:rsidR="00AC495E" w:rsidRPr="00B52D78" w:rsidRDefault="00AC495E" w:rsidP="00283F05">
                            <w:pPr>
                              <w:jc w:val="both"/>
                              <w:rPr>
                                <w:b/>
                              </w:rPr>
                            </w:pPr>
                          </w:p>
                          <w:p w14:paraId="4C780E67" w14:textId="77777777" w:rsidR="00BB0AA5" w:rsidRPr="00B52D78" w:rsidRDefault="00BB0AA5" w:rsidP="00283F05">
                            <w:pPr>
                              <w:jc w:val="both"/>
                              <w:rPr>
                                <w:b/>
                              </w:rPr>
                            </w:pPr>
                          </w:p>
                          <w:p w14:paraId="43CC8FAB" w14:textId="77777777" w:rsidR="00BB0AA5" w:rsidRPr="00B52D78" w:rsidRDefault="00BB0AA5" w:rsidP="00283F05">
                            <w:pPr>
                              <w:jc w:val="both"/>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DD3EE3" id="_x0000_s1033" type="#_x0000_t202" style="position:absolute;margin-left:435.2pt;margin-top:1.65pt;width:486.4pt;height:693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" fillcolor="white [3212]" strokecolor="white [3212]">
                <v:textbox>
                  <w:txbxContent>
                    <w:p w14:paraId="440E505E" w14:textId="44ED5794" w:rsidR="009F7B74" w:rsidRPr="00B52D78" w:rsidRDefault="009F7B74" w:rsidP="00594D93">
                      <w:pPr>
                        <w:spacing w:after="0"/>
                      </w:pPr>
                      <w:r w:rsidRPr="00B52D78">
                        <w:rPr>
                          <w:b/>
                        </w:rPr>
                        <w:t>7) Ranking of the flow coming out of the outfall:</w:t>
                      </w:r>
                      <w:r w:rsidRPr="00B52D78">
                        <w:t xml:space="preserve"> The categories for this; trickle</w:t>
                      </w:r>
                      <w:r w:rsidR="00594D93">
                        <w:t xml:space="preserve"> (left)</w:t>
                      </w:r>
                      <w:r w:rsidRPr="00B52D78">
                        <w:t>, low</w:t>
                      </w:r>
                      <w:r w:rsidR="00594D93">
                        <w:t xml:space="preserve"> (middle)</w:t>
                      </w:r>
                      <w:r w:rsidRPr="00B52D78">
                        <w:t>, moderate</w:t>
                      </w:r>
                      <w:r w:rsidR="00594D93">
                        <w:t xml:space="preserve"> (right)</w:t>
                      </w:r>
                      <w:r w:rsidRPr="00B52D78">
                        <w:t xml:space="preserve"> and high flow, are quite subjective. Please use the photos below as a guide; </w:t>
                      </w:r>
                    </w:p>
                    <w:p w14:paraId="2BA546AF" w14:textId="2ECB4A62" w:rsidR="009F7B74" w:rsidRDefault="00B52D78" w:rsidP="00283F05">
                      <w:pPr>
                        <w:jc w:val="both"/>
                        <w:rPr>
                          <w:b/>
                        </w:rPr>
                      </w:pPr>
                      <w:r>
                        <w:rPr>
                          <w:noProof/>
                        </w:rPr>
                        <w:drawing>
                          <wp:inline distT="0" distB="0" distL="0" distR="0" wp14:anchorId="1C672B90" wp14:editId="16CD0D82">
                            <wp:extent cx="1428750" cy="1695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21354" t="14452" r="521" b="16017"/>
                                    <a:stretch/>
                                  </pic:blipFill>
                                  <pic:spPr bwMode="auto">
                                    <a:xfrm>
                                      <a:off x="0" y="0"/>
                                      <a:ext cx="1428750" cy="1695450"/>
                                    </a:xfrm>
                                    <a:prstGeom prst="rect">
                                      <a:avLst/>
                                    </a:prstGeom>
                                    <a:noFill/>
                                    <a:ln>
                                      <a:noFill/>
                                    </a:ln>
                                    <a:extLst>
                                      <a:ext uri="{53640926-AAD7-44D8-BBD7-CCE9431645EC}">
                                        <a14:shadowObscured xmlns:a14="http://schemas.microsoft.com/office/drawing/2010/main"/>
                                      </a:ext>
                                    </a:extLst>
                                  </pic:spPr>
                                </pic:pic>
                              </a:graphicData>
                            </a:graphic>
                          </wp:inline>
                        </w:drawing>
                      </w:r>
                      <w:r w:rsidRPr="00B52D78">
                        <w:t xml:space="preserve"> </w:t>
                      </w:r>
                      <w:r>
                        <w:rPr>
                          <w:noProof/>
                        </w:rPr>
                        <w:drawing>
                          <wp:inline distT="0" distB="0" distL="0" distR="0" wp14:anchorId="6DB50974" wp14:editId="1B3761C4">
                            <wp:extent cx="1271588" cy="169545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6600" cy="1715466"/>
                                    </a:xfrm>
                                    <a:prstGeom prst="rect">
                                      <a:avLst/>
                                    </a:prstGeom>
                                    <a:noFill/>
                                    <a:ln>
                                      <a:noFill/>
                                    </a:ln>
                                  </pic:spPr>
                                </pic:pic>
                              </a:graphicData>
                            </a:graphic>
                          </wp:inline>
                        </w:drawing>
                      </w:r>
                      <w:r w:rsidR="00594D93" w:rsidRPr="00594D93">
                        <w:rPr>
                          <w:noProof/>
                        </w:rPr>
                        <w:t xml:space="preserve"> </w:t>
                      </w:r>
                      <w:r w:rsidR="00594D93">
                        <w:rPr>
                          <w:noProof/>
                        </w:rPr>
                        <w:drawing>
                          <wp:inline distT="0" distB="0" distL="0" distR="0" wp14:anchorId="6895C282" wp14:editId="71C76489">
                            <wp:extent cx="1410987" cy="1694959"/>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26614" t="8590" r="28842" b="20070"/>
                                    <a:stretch/>
                                  </pic:blipFill>
                                  <pic:spPr bwMode="auto">
                                    <a:xfrm>
                                      <a:off x="0" y="0"/>
                                      <a:ext cx="1417173" cy="1702390"/>
                                    </a:xfrm>
                                    <a:prstGeom prst="rect">
                                      <a:avLst/>
                                    </a:prstGeom>
                                    <a:noFill/>
                                    <a:ln>
                                      <a:noFill/>
                                    </a:ln>
                                    <a:extLst>
                                      <a:ext uri="{53640926-AAD7-44D8-BBD7-CCE9431645EC}">
                                        <a14:shadowObscured xmlns:a14="http://schemas.microsoft.com/office/drawing/2010/main"/>
                                      </a:ext>
                                    </a:extLst>
                                  </pic:spPr>
                                </pic:pic>
                              </a:graphicData>
                            </a:graphic>
                          </wp:inline>
                        </w:drawing>
                      </w:r>
                    </w:p>
                    <w:p w14:paraId="37828A0A" w14:textId="77777777" w:rsidR="009F7B74" w:rsidRPr="00B52D78" w:rsidRDefault="009F7B74" w:rsidP="009F7B74">
                      <w:pPr>
                        <w:spacing w:after="0"/>
                        <w:jc w:val="both"/>
                      </w:pPr>
                      <w:r w:rsidRPr="00B52D78">
                        <w:t>You can approximate the flow categories as:</w:t>
                      </w:r>
                    </w:p>
                    <w:p w14:paraId="25F6690B" w14:textId="77777777" w:rsidR="009F7B74" w:rsidRPr="00B52D78" w:rsidRDefault="009F7B74" w:rsidP="009F7B74">
                      <w:pPr>
                        <w:pStyle w:val="ListParagraph"/>
                        <w:numPr>
                          <w:ilvl w:val="0"/>
                          <w:numId w:val="3"/>
                        </w:numPr>
                        <w:spacing w:after="0"/>
                        <w:jc w:val="both"/>
                      </w:pPr>
                      <w:r w:rsidRPr="00B52D78">
                        <w:t>Tickle: &lt; 0.1 l/s (or enough to fill a teacup in a minute).</w:t>
                      </w:r>
                    </w:p>
                    <w:p w14:paraId="79288271" w14:textId="77777777" w:rsidR="009F7B74" w:rsidRPr="00B52D78" w:rsidRDefault="009F7B74" w:rsidP="009F7B74">
                      <w:pPr>
                        <w:pStyle w:val="ListParagraph"/>
                        <w:numPr>
                          <w:ilvl w:val="0"/>
                          <w:numId w:val="3"/>
                        </w:numPr>
                        <w:spacing w:after="0"/>
                        <w:jc w:val="both"/>
                      </w:pPr>
                      <w:r w:rsidRPr="00B52D78">
                        <w:t>Low flow: Between 0.1 and 1 l/s (or enough to fill a bucket in a minute).</w:t>
                      </w:r>
                    </w:p>
                    <w:p w14:paraId="222112C7" w14:textId="77777777" w:rsidR="009F7B74" w:rsidRPr="00B52D78" w:rsidRDefault="009F7B74" w:rsidP="009F7B74">
                      <w:pPr>
                        <w:pStyle w:val="ListParagraph"/>
                        <w:numPr>
                          <w:ilvl w:val="0"/>
                          <w:numId w:val="3"/>
                        </w:numPr>
                        <w:spacing w:after="0"/>
                        <w:jc w:val="both"/>
                      </w:pPr>
                      <w:r w:rsidRPr="00B52D78">
                        <w:t>Moderate flow: 1 to 2 l/s (more than a bucket full each minute).</w:t>
                      </w:r>
                    </w:p>
                    <w:p w14:paraId="69DA1B28" w14:textId="77777777" w:rsidR="009F7B74" w:rsidRPr="00B52D78" w:rsidRDefault="009F7B74" w:rsidP="009F7B74">
                      <w:pPr>
                        <w:pStyle w:val="ListParagraph"/>
                        <w:numPr>
                          <w:ilvl w:val="0"/>
                          <w:numId w:val="3"/>
                        </w:numPr>
                        <w:spacing w:after="0"/>
                        <w:jc w:val="both"/>
                      </w:pPr>
                      <w:r w:rsidRPr="00B52D78">
                        <w:t xml:space="preserve">High flow: Clearly &gt;2 l/s (more than a bath tub in a minute). </w:t>
                      </w:r>
                    </w:p>
                    <w:p w14:paraId="6F50B694" w14:textId="77777777" w:rsidR="009F7B74" w:rsidRPr="00B52D78" w:rsidRDefault="009F7B74" w:rsidP="009F7B74">
                      <w:pPr>
                        <w:spacing w:after="0"/>
                        <w:jc w:val="both"/>
                      </w:pPr>
                    </w:p>
                    <w:p w14:paraId="195E95BE" w14:textId="2DBAEE1D" w:rsidR="009F7B74" w:rsidRDefault="008B3E84" w:rsidP="00594D93">
                      <w:pPr>
                        <w:spacing w:after="0"/>
                        <w:jc w:val="both"/>
                        <w:rPr>
                          <w:b/>
                        </w:rPr>
                      </w:pPr>
                      <w:r>
                        <w:rPr>
                          <w:b/>
                        </w:rPr>
                        <w:t>S</w:t>
                      </w:r>
                      <w:r w:rsidR="009F7B74" w:rsidRPr="00594D93">
                        <w:rPr>
                          <w:b/>
                        </w:rPr>
                        <w:t xml:space="preserve">till assess outfalls with no flow. </w:t>
                      </w:r>
                    </w:p>
                    <w:p w14:paraId="0F1BD27E" w14:textId="77777777" w:rsidR="00594D93" w:rsidRPr="00B52D78" w:rsidRDefault="00594D93" w:rsidP="00594D93">
                      <w:pPr>
                        <w:spacing w:after="0"/>
                        <w:jc w:val="both"/>
                        <w:rPr>
                          <w:b/>
                        </w:rPr>
                      </w:pPr>
                    </w:p>
                    <w:p w14:paraId="6C36B805" w14:textId="07245F09" w:rsidR="005514FA" w:rsidRPr="00B52D78" w:rsidRDefault="005514FA" w:rsidP="00594D93">
                      <w:r w:rsidRPr="00B52D78">
                        <w:rPr>
                          <w:b/>
                        </w:rPr>
                        <w:t xml:space="preserve">8) </w:t>
                      </w:r>
                      <w:r w:rsidR="004605F4" w:rsidRPr="00B52D78">
                        <w:rPr>
                          <w:b/>
                        </w:rPr>
                        <w:t>Ranking</w:t>
                      </w:r>
                      <w:r w:rsidRPr="00B52D78">
                        <w:rPr>
                          <w:b/>
                        </w:rPr>
                        <w:t xml:space="preserve"> of </w:t>
                      </w:r>
                      <w:r w:rsidR="004605F4" w:rsidRPr="00B52D78">
                        <w:rPr>
                          <w:b/>
                        </w:rPr>
                        <w:t xml:space="preserve">the </w:t>
                      </w:r>
                      <w:r w:rsidRPr="00B52D78">
                        <w:rPr>
                          <w:b/>
                        </w:rPr>
                        <w:t xml:space="preserve">visual impact of </w:t>
                      </w:r>
                      <w:r w:rsidR="004605F4" w:rsidRPr="00B52D78">
                        <w:rPr>
                          <w:b/>
                        </w:rPr>
                        <w:t xml:space="preserve">the </w:t>
                      </w:r>
                      <w:r w:rsidRPr="00B52D78">
                        <w:rPr>
                          <w:b/>
                        </w:rPr>
                        <w:t>outfall:</w:t>
                      </w:r>
                      <w:r w:rsidRPr="00B52D78">
                        <w:t xml:space="preserve"> How far from the outfall can you see signs of pollution? Please use the photos below as a guide to </w:t>
                      </w:r>
                      <w:r w:rsidR="008E0EEC" w:rsidRPr="00B52D78">
                        <w:t>the different signs of pollution.</w:t>
                      </w:r>
                    </w:p>
                    <w:p w14:paraId="7C79335A" w14:textId="5C6ADF0E" w:rsidR="008E0EEC" w:rsidRPr="00B52D78" w:rsidRDefault="00594D93" w:rsidP="00283F05">
                      <w:pPr>
                        <w:jc w:val="both"/>
                        <w:rPr>
                          <w:noProof/>
                        </w:rPr>
                      </w:pPr>
                      <w:r>
                        <w:rPr>
                          <w:noProof/>
                        </w:rPr>
                        <w:drawing>
                          <wp:inline distT="0" distB="0" distL="0" distR="0" wp14:anchorId="7AD06F3B" wp14:editId="43BD1A30">
                            <wp:extent cx="2771775" cy="2647305"/>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a:extLst>
                                        <a:ext uri="{28A0092B-C50C-407E-A947-70E740481C1C}">
                                          <a14:useLocalDpi xmlns:a14="http://schemas.microsoft.com/office/drawing/2010/main" val="0"/>
                                        </a:ext>
                                      </a:extLst>
                                    </a:blip>
                                    <a:srcRect t="17718" b="10650"/>
                                    <a:stretch/>
                                  </pic:blipFill>
                                  <pic:spPr bwMode="auto">
                                    <a:xfrm>
                                      <a:off x="0" y="0"/>
                                      <a:ext cx="2830264" cy="2703167"/>
                                    </a:xfrm>
                                    <a:prstGeom prst="rect">
                                      <a:avLst/>
                                    </a:prstGeom>
                                    <a:noFill/>
                                    <a:ln>
                                      <a:noFill/>
                                    </a:ln>
                                    <a:extLst>
                                      <a:ext uri="{53640926-AAD7-44D8-BBD7-CCE9431645EC}">
                                        <a14:shadowObscured xmlns:a14="http://schemas.microsoft.com/office/drawing/2010/main"/>
                                      </a:ext>
                                    </a:extLst>
                                  </pic:spPr>
                                </pic:pic>
                              </a:graphicData>
                            </a:graphic>
                          </wp:inline>
                        </w:drawing>
                      </w:r>
                      <w:r w:rsidR="005B5EA7">
                        <w:rPr>
                          <w:noProof/>
                        </w:rPr>
                        <w:t xml:space="preserve"> </w:t>
                      </w:r>
                      <w:r w:rsidR="008B3E84">
                        <w:rPr>
                          <w:noProof/>
                        </w:rPr>
                        <w:drawing>
                          <wp:inline distT="0" distB="0" distL="0" distR="0" wp14:anchorId="0AFBF64E" wp14:editId="65297539">
                            <wp:extent cx="2551427" cy="2643013"/>
                            <wp:effectExtent l="0" t="0" r="1905" b="5080"/>
                            <wp:docPr id="11" name="Content Placeholder 4">
                              <a:extLst xmlns:a="http://schemas.openxmlformats.org/drawingml/2006/main">
                                <a:ext uri="{FF2B5EF4-FFF2-40B4-BE49-F238E27FC236}">
                                  <a16:creationId xmlns:a16="http://schemas.microsoft.com/office/drawing/2014/main" id="{310E2D4A-EB17-4BC5-864A-570F277B3E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tent Placeholder 4">
                                      <a:extLst>
                                        <a:ext uri="{FF2B5EF4-FFF2-40B4-BE49-F238E27FC236}">
                                          <a16:creationId xmlns:a16="http://schemas.microsoft.com/office/drawing/2014/main" id="{310E2D4A-EB17-4BC5-864A-570F277B3E39}"/>
                                        </a:ext>
                                      </a:extLst>
                                    </pic:cNvPr>
                                    <pic:cNvPicPr>
                                      <a:picLocks noChangeAspect="1"/>
                                    </pic:cNvPicPr>
                                  </pic:nvPicPr>
                                  <pic:blipFill rotWithShape="1">
                                    <a:blip r:embed="rId12"/>
                                    <a:srcRect r="27597" b="-2"/>
                                    <a:stretch/>
                                  </pic:blipFill>
                                  <pic:spPr>
                                    <a:xfrm>
                                      <a:off x="0" y="0"/>
                                      <a:ext cx="2590983" cy="2683989"/>
                                    </a:xfrm>
                                    <a:prstGeom prst="rect">
                                      <a:avLst/>
                                    </a:prstGeom>
                                  </pic:spPr>
                                </pic:pic>
                              </a:graphicData>
                            </a:graphic>
                          </wp:inline>
                        </w:drawing>
                      </w:r>
                    </w:p>
                    <w:p w14:paraId="7D9B05E7" w14:textId="4C721B50" w:rsidR="0086469F" w:rsidRPr="00B52D78" w:rsidRDefault="00594D93" w:rsidP="00283F05">
                      <w:pPr>
                        <w:jc w:val="both"/>
                      </w:pPr>
                      <w:r>
                        <w:rPr>
                          <w:noProof/>
                        </w:rPr>
                        <w:drawing>
                          <wp:inline distT="0" distB="0" distL="0" distR="0" wp14:anchorId="2852B055" wp14:editId="525B9601">
                            <wp:extent cx="2772316" cy="1704975"/>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a:extLst>
                                        <a:ext uri="{28A0092B-C50C-407E-A947-70E740481C1C}">
                                          <a14:useLocalDpi xmlns:a14="http://schemas.microsoft.com/office/drawing/2010/main" val="0"/>
                                        </a:ext>
                                      </a:extLst>
                                    </a:blip>
                                    <a:srcRect l="795" t="12942" r="48441" b="44762"/>
                                    <a:stretch/>
                                  </pic:blipFill>
                                  <pic:spPr bwMode="auto">
                                    <a:xfrm>
                                      <a:off x="0" y="0"/>
                                      <a:ext cx="2785763" cy="1713245"/>
                                    </a:xfrm>
                                    <a:prstGeom prst="rect">
                                      <a:avLst/>
                                    </a:prstGeom>
                                    <a:noFill/>
                                    <a:ln>
                                      <a:noFill/>
                                    </a:ln>
                                    <a:extLst>
                                      <a:ext uri="{53640926-AAD7-44D8-BBD7-CCE9431645EC}">
                                        <a14:shadowObscured xmlns:a14="http://schemas.microsoft.com/office/drawing/2010/main"/>
                                      </a:ext>
                                    </a:extLst>
                                  </pic:spPr>
                                </pic:pic>
                              </a:graphicData>
                            </a:graphic>
                          </wp:inline>
                        </w:drawing>
                      </w:r>
                    </w:p>
                    <w:p w14:paraId="48D076F8" w14:textId="2B9516FF" w:rsidR="0086469F" w:rsidRPr="00B52D78" w:rsidRDefault="0086469F" w:rsidP="00283F05">
                      <w:pPr>
                        <w:jc w:val="both"/>
                      </w:pPr>
                    </w:p>
                    <w:p w14:paraId="05F45B5D" w14:textId="7228C07B" w:rsidR="0086469F" w:rsidRPr="00B52D78" w:rsidRDefault="0086469F" w:rsidP="00283F05">
                      <w:pPr>
                        <w:jc w:val="both"/>
                      </w:pPr>
                    </w:p>
                    <w:p w14:paraId="206D1D81" w14:textId="7F2738E1" w:rsidR="009F7B74" w:rsidRPr="00B52D78" w:rsidRDefault="009F7B74" w:rsidP="00283F05">
                      <w:pPr>
                        <w:jc w:val="both"/>
                      </w:pPr>
                    </w:p>
                    <w:p w14:paraId="1EBE0D9F" w14:textId="77777777" w:rsidR="009F7B74" w:rsidRPr="00B52D78" w:rsidRDefault="009F7B74" w:rsidP="00283F05">
                      <w:pPr>
                        <w:jc w:val="both"/>
                      </w:pPr>
                    </w:p>
                    <w:p w14:paraId="5E6B6F40" w14:textId="7A609E1C" w:rsidR="0086469F" w:rsidRPr="00B52D78" w:rsidRDefault="0086469F" w:rsidP="00283F05">
                      <w:pPr>
                        <w:jc w:val="both"/>
                      </w:pPr>
                    </w:p>
                    <w:p w14:paraId="105745E3" w14:textId="7F20BE39" w:rsidR="0086469F" w:rsidRPr="00B52D78" w:rsidRDefault="0086469F" w:rsidP="00283F05">
                      <w:pPr>
                        <w:jc w:val="both"/>
                      </w:pPr>
                    </w:p>
                    <w:p w14:paraId="31FA0700" w14:textId="720B1CA3" w:rsidR="00AC495E" w:rsidRPr="00B52D78" w:rsidRDefault="00C60F5A" w:rsidP="00283F05">
                      <w:pPr>
                        <w:jc w:val="both"/>
                        <w:rPr>
                          <w:b/>
                        </w:rPr>
                      </w:pPr>
                      <w:r w:rsidRPr="00B52D78">
                        <w:rPr>
                          <w:b/>
                        </w:rPr>
                        <w:t xml:space="preserve">    </w:t>
                      </w:r>
                    </w:p>
                    <w:p w14:paraId="6215B9F8" w14:textId="77777777" w:rsidR="00AC495E" w:rsidRPr="00B52D78" w:rsidRDefault="00AC495E" w:rsidP="00283F05">
                      <w:pPr>
                        <w:jc w:val="both"/>
                        <w:rPr>
                          <w:b/>
                        </w:rPr>
                      </w:pPr>
                    </w:p>
                    <w:p w14:paraId="4C780E67" w14:textId="77777777" w:rsidR="00BB0AA5" w:rsidRPr="00B52D78" w:rsidRDefault="00BB0AA5" w:rsidP="00283F05">
                      <w:pPr>
                        <w:jc w:val="both"/>
                        <w:rPr>
                          <w:b/>
                        </w:rPr>
                      </w:pPr>
                    </w:p>
                    <w:p w14:paraId="43CC8FAB" w14:textId="77777777" w:rsidR="00BB0AA5" w:rsidRPr="00B52D78" w:rsidRDefault="00BB0AA5" w:rsidP="00283F05">
                      <w:pPr>
                        <w:jc w:val="both"/>
                        <w:rPr>
                          <w:b/>
                        </w:rPr>
                      </w:pPr>
                    </w:p>
                  </w:txbxContent>
                </v:textbox>
                <w10:wrap type="square" anchorx="margin"/>
              </v:shape>
            </w:pict>
          </mc:Fallback>
        </mc:AlternateContent>
      </w:r>
    </w:p>
    <w:p w14:paraId="123070DF" w14:textId="052063A2" w:rsidR="00831B7D" w:rsidRDefault="00FC1E8D" w:rsidP="002B3BA8">
      <w:pPr>
        <w:rPr>
          <w:rFonts w:ascii="Calibri" w:hAnsi="Calibri" w:cs="Calibri"/>
        </w:rPr>
      </w:pPr>
      <w:r w:rsidRPr="00415D4B">
        <w:rPr>
          <w:rFonts w:ascii="Calibri" w:hAnsi="Calibri" w:cs="Calibri"/>
          <w:noProof/>
        </w:rPr>
        <w:lastRenderedPageBreak/>
        <mc:AlternateContent>
          <mc:Choice Requires="wps">
            <w:drawing>
              <wp:anchor distT="45720" distB="45720" distL="114300" distR="114300" simplePos="0" relativeHeight="251671552" behindDoc="0" locked="0" layoutInCell="1" allowOverlap="1" wp14:anchorId="3D5BA417" wp14:editId="704F1CFD">
                <wp:simplePos x="0" y="0"/>
                <wp:positionH relativeFrom="margin">
                  <wp:align>right</wp:align>
                </wp:positionH>
                <wp:positionV relativeFrom="paragraph">
                  <wp:posOffset>2430</wp:posOffset>
                </wp:positionV>
                <wp:extent cx="6158865" cy="8844455"/>
                <wp:effectExtent l="0" t="0" r="13335" b="1397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8844455"/>
                        </a:xfrm>
                        <a:prstGeom prst="rect">
                          <a:avLst/>
                        </a:prstGeom>
                        <a:solidFill>
                          <a:schemeClr val="bg1"/>
                        </a:solidFill>
                        <a:ln w="9525">
                          <a:solidFill>
                            <a:schemeClr val="bg1"/>
                          </a:solidFill>
                          <a:miter lim="800000"/>
                          <a:headEnd/>
                          <a:tailEnd/>
                        </a:ln>
                      </wps:spPr>
                      <wps:txbx>
                        <w:txbxContent>
                          <w:p w14:paraId="3E41C1FA" w14:textId="103BCF92" w:rsidR="00FC1E8D" w:rsidRDefault="009F7B74" w:rsidP="00594D93">
                            <w:pPr>
                              <w:rPr>
                                <w:b/>
                              </w:rPr>
                            </w:pPr>
                            <w:r w:rsidRPr="009F7B74">
                              <w:rPr>
                                <w:b/>
                              </w:rPr>
                              <w:t xml:space="preserve">9) Ranking of the aesthetics of the outfall: </w:t>
                            </w:r>
                            <w:r w:rsidRPr="00594D93">
                              <w:t>Please tick the category that most closely matches what you see at the outfall you are assessing (there might not be a perfect fit).</w:t>
                            </w:r>
                          </w:p>
                          <w:p w14:paraId="4C6B629B" w14:textId="422F295D" w:rsidR="00FC1E8D" w:rsidRDefault="00FC1E8D" w:rsidP="00283F05">
                            <w:pPr>
                              <w:jc w:val="both"/>
                              <w:rPr>
                                <w:b/>
                              </w:rPr>
                            </w:pPr>
                            <w:r w:rsidRPr="00FC1E8D">
                              <w:rPr>
                                <w:noProof/>
                              </w:rPr>
                              <w:drawing>
                                <wp:inline distT="0" distB="0" distL="0" distR="0" wp14:anchorId="2652B1A0" wp14:editId="3CE09EE0">
                                  <wp:extent cx="2948152" cy="2361384"/>
                                  <wp:effectExtent l="0" t="0" r="5080" b="127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54675" cy="2366609"/>
                                          </a:xfrm>
                                          <a:prstGeom prst="rect">
                                            <a:avLst/>
                                          </a:prstGeom>
                                        </pic:spPr>
                                      </pic:pic>
                                    </a:graphicData>
                                  </a:graphic>
                                </wp:inline>
                              </w:drawing>
                            </w:r>
                          </w:p>
                          <w:p w14:paraId="516D0CF2" w14:textId="77777777" w:rsidR="004D25F2" w:rsidRDefault="004D25F2" w:rsidP="00283F05">
                            <w:pPr>
                              <w:jc w:val="both"/>
                              <w:rPr>
                                <w:b/>
                              </w:rPr>
                            </w:pPr>
                          </w:p>
                          <w:p w14:paraId="49FF120B" w14:textId="7C4CC8BB" w:rsidR="00415D4B" w:rsidRDefault="00415D4B" w:rsidP="00594D93">
                            <w:r w:rsidRPr="00415D4B">
                              <w:rPr>
                                <w:b/>
                              </w:rPr>
                              <w:t xml:space="preserve">10) </w:t>
                            </w:r>
                            <w:r w:rsidR="004605F4">
                              <w:rPr>
                                <w:b/>
                              </w:rPr>
                              <w:t xml:space="preserve">Other signs </w:t>
                            </w:r>
                            <w:r w:rsidRPr="00415D4B">
                              <w:rPr>
                                <w:b/>
                              </w:rPr>
                              <w:t>of pollution</w:t>
                            </w:r>
                            <w:r w:rsidRPr="00594D93">
                              <w:rPr>
                                <w:b/>
                              </w:rPr>
                              <w:t>:</w:t>
                            </w:r>
                            <w:r w:rsidRPr="00594D93">
                              <w:t xml:space="preserve"> Free text can </w:t>
                            </w:r>
                            <w:r>
                              <w:t>be used to describe pollution that is not covered</w:t>
                            </w:r>
                            <w:r w:rsidR="001020D0">
                              <w:t xml:space="preserve"> by earlier questions</w:t>
                            </w:r>
                            <w:r>
                              <w:t xml:space="preserve">. If you can see other forms of pollution from an </w:t>
                            </w:r>
                            <w:r w:rsidR="008B3E84">
                              <w:t>outfall,</w:t>
                            </w:r>
                            <w:r>
                              <w:t xml:space="preserve"> please provide details. </w:t>
                            </w:r>
                          </w:p>
                          <w:p w14:paraId="59641E97" w14:textId="77777777" w:rsidR="00415D4B" w:rsidRDefault="00415D4B" w:rsidP="00283F05">
                            <w:pPr>
                              <w:pStyle w:val="ListParagraph"/>
                              <w:numPr>
                                <w:ilvl w:val="0"/>
                                <w:numId w:val="5"/>
                              </w:numPr>
                              <w:jc w:val="both"/>
                            </w:pPr>
                            <w:r>
                              <w:t>What colour is the water?</w:t>
                            </w:r>
                          </w:p>
                          <w:p w14:paraId="70F66497" w14:textId="77777777" w:rsidR="00415D4B" w:rsidRDefault="00415D4B" w:rsidP="00283F05">
                            <w:pPr>
                              <w:pStyle w:val="ListParagraph"/>
                              <w:numPr>
                                <w:ilvl w:val="0"/>
                                <w:numId w:val="5"/>
                              </w:numPr>
                              <w:jc w:val="both"/>
                            </w:pPr>
                            <w:r>
                              <w:t>Is oil or fat present? If yes, what colour?</w:t>
                            </w:r>
                          </w:p>
                          <w:p w14:paraId="377DD79D" w14:textId="20BEC4D4" w:rsidR="00415D4B" w:rsidRDefault="00415D4B" w:rsidP="00283F05">
                            <w:pPr>
                              <w:pStyle w:val="ListParagraph"/>
                              <w:numPr>
                                <w:ilvl w:val="0"/>
                                <w:numId w:val="5"/>
                              </w:numPr>
                              <w:jc w:val="both"/>
                            </w:pPr>
                            <w:r>
                              <w:t>Is food waste present?</w:t>
                            </w:r>
                          </w:p>
                          <w:p w14:paraId="0D153D1F" w14:textId="614E6D3E" w:rsidR="00415D4B" w:rsidRDefault="001020D0" w:rsidP="00283F05">
                            <w:pPr>
                              <w:pStyle w:val="ListParagraph"/>
                              <w:numPr>
                                <w:ilvl w:val="0"/>
                                <w:numId w:val="5"/>
                              </w:numPr>
                              <w:jc w:val="both"/>
                            </w:pPr>
                            <w:r>
                              <w:t xml:space="preserve">Are silt/construction materials present etc. </w:t>
                            </w:r>
                          </w:p>
                          <w:p w14:paraId="5C42622E" w14:textId="13B5D3D3" w:rsidR="00FC1E8D" w:rsidRDefault="004D2AD1" w:rsidP="00283F05">
                            <w:pPr>
                              <w:jc w:val="both"/>
                            </w:pPr>
                            <w:r>
                              <w:rPr>
                                <w:noProof/>
                              </w:rPr>
                              <w:drawing>
                                <wp:inline distT="0" distB="0" distL="0" distR="0" wp14:anchorId="71785580" wp14:editId="4B26346B">
                                  <wp:extent cx="5982976" cy="2286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94842" cy="2290534"/>
                                          </a:xfrm>
                                          <a:prstGeom prst="rect">
                                            <a:avLst/>
                                          </a:prstGeom>
                                        </pic:spPr>
                                      </pic:pic>
                                    </a:graphicData>
                                  </a:graphic>
                                </wp:inline>
                              </w:drawing>
                            </w:r>
                          </w:p>
                          <w:p w14:paraId="4E36437A" w14:textId="5F9C76BE" w:rsidR="00415D4B" w:rsidRDefault="00415D4B" w:rsidP="00594D93">
                            <w:pPr>
                              <w:rPr>
                                <w:b/>
                              </w:rPr>
                            </w:pPr>
                            <w:r w:rsidRPr="00283F05">
                              <w:rPr>
                                <w:b/>
                              </w:rPr>
                              <w:t>Once you have ans</w:t>
                            </w:r>
                            <w:r w:rsidR="00283F05" w:rsidRPr="00283F05">
                              <w:rPr>
                                <w:b/>
                              </w:rPr>
                              <w:t xml:space="preserve">wered the questions make sure you </w:t>
                            </w:r>
                            <w:r w:rsidR="008B3E84" w:rsidRPr="008B3E84">
                              <w:rPr>
                                <w:b/>
                              </w:rPr>
                              <w:t>save</w:t>
                            </w:r>
                            <w:r w:rsidR="00283F05" w:rsidRPr="00283F05">
                              <w:rPr>
                                <w:b/>
                              </w:rPr>
                              <w:t xml:space="preserve"> the form you have filled in before moving onto the next. </w:t>
                            </w:r>
                          </w:p>
                          <w:p w14:paraId="1EAE3042" w14:textId="0E28F7B0" w:rsidR="00283F05" w:rsidRDefault="00283F05" w:rsidP="00283F05">
                            <w:pPr>
                              <w:jc w:val="both"/>
                              <w:rPr>
                                <w:b/>
                              </w:rPr>
                            </w:pPr>
                            <w:r>
                              <w:rPr>
                                <w:b/>
                              </w:rPr>
                              <w:t xml:space="preserve">Uploading the </w:t>
                            </w:r>
                            <w:proofErr w:type="gramStart"/>
                            <w:r w:rsidR="00580F0A">
                              <w:rPr>
                                <w:b/>
                              </w:rPr>
                              <w:t>data</w:t>
                            </w:r>
                            <w:proofErr w:type="gramEnd"/>
                            <w:r>
                              <w:rPr>
                                <w:b/>
                              </w:rPr>
                              <w:t xml:space="preserve"> you have collected:</w:t>
                            </w:r>
                          </w:p>
                          <w:p w14:paraId="025ADEA6" w14:textId="1422136E" w:rsidR="00283F05" w:rsidRPr="00283F05" w:rsidRDefault="00283F05" w:rsidP="00594D93">
                            <w:r w:rsidRPr="00283F05">
                              <w:t xml:space="preserve">You don’t need an </w:t>
                            </w:r>
                            <w:r>
                              <w:t xml:space="preserve">internet connection to fill in the forms and collect data. You can store each form on the app and then upload them all onto the database when you next connect to the internet. To upload your forms and photos press the upload icon on your app (the app will congratulate you once you have uploaded all the data).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BA417" id="_x0000_s1034" type="#_x0000_t202" style="position:absolute;margin-left:433.75pt;margin-top:.2pt;width:484.95pt;height:696.4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" fillcolor="white [3212]" strokecolor="white [3212]">
                <v:textbox>
                  <w:txbxContent>
                    <w:p w14:paraId="3E41C1FA" w14:textId="103BCF92" w:rsidR="00FC1E8D" w:rsidRDefault="009F7B74" w:rsidP="00594D93">
                      <w:pPr>
                        <w:rPr>
                          <w:b/>
                        </w:rPr>
                      </w:pPr>
                      <w:r w:rsidRPr="009F7B74">
                        <w:rPr>
                          <w:b/>
                        </w:rPr>
                        <w:t xml:space="preserve">9) Ranking of the aesthetics of the outfall: </w:t>
                      </w:r>
                      <w:r w:rsidRPr="00594D93">
                        <w:t>Please tick the category that most closely matches what you see at the outfall you are assessing (there might not be a perfect fit).</w:t>
                      </w:r>
                    </w:p>
                    <w:p w14:paraId="4C6B629B" w14:textId="422F295D" w:rsidR="00FC1E8D" w:rsidRDefault="00FC1E8D" w:rsidP="00283F05">
                      <w:pPr>
                        <w:jc w:val="both"/>
                        <w:rPr>
                          <w:b/>
                        </w:rPr>
                      </w:pPr>
                      <w:r w:rsidRPr="00FC1E8D">
                        <w:rPr>
                          <w:noProof/>
                        </w:rPr>
                        <w:drawing>
                          <wp:inline distT="0" distB="0" distL="0" distR="0" wp14:anchorId="2652B1A0" wp14:editId="3CE09EE0">
                            <wp:extent cx="2948152" cy="2361384"/>
                            <wp:effectExtent l="0" t="0" r="5080" b="127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54675" cy="2366609"/>
                                    </a:xfrm>
                                    <a:prstGeom prst="rect">
                                      <a:avLst/>
                                    </a:prstGeom>
                                  </pic:spPr>
                                </pic:pic>
                              </a:graphicData>
                            </a:graphic>
                          </wp:inline>
                        </w:drawing>
                      </w:r>
                    </w:p>
                    <w:p w14:paraId="516D0CF2" w14:textId="77777777" w:rsidR="004D25F2" w:rsidRDefault="004D25F2" w:rsidP="00283F05">
                      <w:pPr>
                        <w:jc w:val="both"/>
                        <w:rPr>
                          <w:b/>
                        </w:rPr>
                      </w:pPr>
                    </w:p>
                    <w:p w14:paraId="49FF120B" w14:textId="7C4CC8BB" w:rsidR="00415D4B" w:rsidRDefault="00415D4B" w:rsidP="00594D93">
                      <w:r w:rsidRPr="00415D4B">
                        <w:rPr>
                          <w:b/>
                        </w:rPr>
                        <w:t xml:space="preserve">10) </w:t>
                      </w:r>
                      <w:r w:rsidR="004605F4">
                        <w:rPr>
                          <w:b/>
                        </w:rPr>
                        <w:t xml:space="preserve">Other signs </w:t>
                      </w:r>
                      <w:r w:rsidRPr="00415D4B">
                        <w:rPr>
                          <w:b/>
                        </w:rPr>
                        <w:t>of pollution</w:t>
                      </w:r>
                      <w:r w:rsidRPr="00594D93">
                        <w:rPr>
                          <w:b/>
                        </w:rPr>
                        <w:t>:</w:t>
                      </w:r>
                      <w:r w:rsidRPr="00594D93">
                        <w:t xml:space="preserve"> Free text can </w:t>
                      </w:r>
                      <w:r>
                        <w:t>be used to describe pollution that is not covered</w:t>
                      </w:r>
                      <w:r w:rsidR="001020D0">
                        <w:t xml:space="preserve"> by earlier questions</w:t>
                      </w:r>
                      <w:r>
                        <w:t xml:space="preserve">. If you can see other forms of pollution from an </w:t>
                      </w:r>
                      <w:r w:rsidR="008B3E84">
                        <w:t>outfall,</w:t>
                      </w:r>
                      <w:r>
                        <w:t xml:space="preserve"> please provide details. </w:t>
                      </w:r>
                    </w:p>
                    <w:p w14:paraId="59641E97" w14:textId="77777777" w:rsidR="00415D4B" w:rsidRDefault="00415D4B" w:rsidP="00283F05">
                      <w:pPr>
                        <w:pStyle w:val="ListParagraph"/>
                        <w:numPr>
                          <w:ilvl w:val="0"/>
                          <w:numId w:val="5"/>
                        </w:numPr>
                        <w:jc w:val="both"/>
                      </w:pPr>
                      <w:r>
                        <w:t>What colour is the water?</w:t>
                      </w:r>
                    </w:p>
                    <w:p w14:paraId="70F66497" w14:textId="77777777" w:rsidR="00415D4B" w:rsidRDefault="00415D4B" w:rsidP="00283F05">
                      <w:pPr>
                        <w:pStyle w:val="ListParagraph"/>
                        <w:numPr>
                          <w:ilvl w:val="0"/>
                          <w:numId w:val="5"/>
                        </w:numPr>
                        <w:jc w:val="both"/>
                      </w:pPr>
                      <w:r>
                        <w:t>Is oil or fat present? If yes, what colour?</w:t>
                      </w:r>
                    </w:p>
                    <w:p w14:paraId="377DD79D" w14:textId="20BEC4D4" w:rsidR="00415D4B" w:rsidRDefault="00415D4B" w:rsidP="00283F05">
                      <w:pPr>
                        <w:pStyle w:val="ListParagraph"/>
                        <w:numPr>
                          <w:ilvl w:val="0"/>
                          <w:numId w:val="5"/>
                        </w:numPr>
                        <w:jc w:val="both"/>
                      </w:pPr>
                      <w:r>
                        <w:t>Is food waste present?</w:t>
                      </w:r>
                    </w:p>
                    <w:p w14:paraId="0D153D1F" w14:textId="614E6D3E" w:rsidR="00415D4B" w:rsidRDefault="001020D0" w:rsidP="00283F05">
                      <w:pPr>
                        <w:pStyle w:val="ListParagraph"/>
                        <w:numPr>
                          <w:ilvl w:val="0"/>
                          <w:numId w:val="5"/>
                        </w:numPr>
                        <w:jc w:val="both"/>
                      </w:pPr>
                      <w:r>
                        <w:t xml:space="preserve">Are silt/construction materials present etc. </w:t>
                      </w:r>
                    </w:p>
                    <w:p w14:paraId="5C42622E" w14:textId="13B5D3D3" w:rsidR="00FC1E8D" w:rsidRDefault="004D2AD1" w:rsidP="00283F05">
                      <w:pPr>
                        <w:jc w:val="both"/>
                      </w:pPr>
                      <w:r>
                        <w:rPr>
                          <w:noProof/>
                        </w:rPr>
                        <w:drawing>
                          <wp:inline distT="0" distB="0" distL="0" distR="0" wp14:anchorId="71785580" wp14:editId="4B26346B">
                            <wp:extent cx="5982976" cy="2286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94842" cy="2290534"/>
                                    </a:xfrm>
                                    <a:prstGeom prst="rect">
                                      <a:avLst/>
                                    </a:prstGeom>
                                  </pic:spPr>
                                </pic:pic>
                              </a:graphicData>
                            </a:graphic>
                          </wp:inline>
                        </w:drawing>
                      </w:r>
                    </w:p>
                    <w:p w14:paraId="4E36437A" w14:textId="5F9C76BE" w:rsidR="00415D4B" w:rsidRDefault="00415D4B" w:rsidP="00594D93">
                      <w:pPr>
                        <w:rPr>
                          <w:b/>
                        </w:rPr>
                      </w:pPr>
                      <w:r w:rsidRPr="00283F05">
                        <w:rPr>
                          <w:b/>
                        </w:rPr>
                        <w:t>Once you have ans</w:t>
                      </w:r>
                      <w:r w:rsidR="00283F05" w:rsidRPr="00283F05">
                        <w:rPr>
                          <w:b/>
                        </w:rPr>
                        <w:t xml:space="preserve">wered the questions make sure you </w:t>
                      </w:r>
                      <w:r w:rsidR="008B3E84" w:rsidRPr="008B3E84">
                        <w:rPr>
                          <w:b/>
                        </w:rPr>
                        <w:t>save</w:t>
                      </w:r>
                      <w:r w:rsidR="00283F05" w:rsidRPr="00283F05">
                        <w:rPr>
                          <w:b/>
                        </w:rPr>
                        <w:t xml:space="preserve"> the form you have filled in before moving onto the next. </w:t>
                      </w:r>
                    </w:p>
                    <w:p w14:paraId="1EAE3042" w14:textId="0E28F7B0" w:rsidR="00283F05" w:rsidRDefault="00283F05" w:rsidP="00283F05">
                      <w:pPr>
                        <w:jc w:val="both"/>
                        <w:rPr>
                          <w:b/>
                        </w:rPr>
                      </w:pPr>
                      <w:r>
                        <w:rPr>
                          <w:b/>
                        </w:rPr>
                        <w:t xml:space="preserve">Uploading the </w:t>
                      </w:r>
                      <w:proofErr w:type="gramStart"/>
                      <w:r w:rsidR="00580F0A">
                        <w:rPr>
                          <w:b/>
                        </w:rPr>
                        <w:t>data</w:t>
                      </w:r>
                      <w:proofErr w:type="gramEnd"/>
                      <w:r>
                        <w:rPr>
                          <w:b/>
                        </w:rPr>
                        <w:t xml:space="preserve"> you have collected:</w:t>
                      </w:r>
                    </w:p>
                    <w:p w14:paraId="025ADEA6" w14:textId="1422136E" w:rsidR="00283F05" w:rsidRPr="00283F05" w:rsidRDefault="00283F05" w:rsidP="00594D93">
                      <w:r w:rsidRPr="00283F05">
                        <w:t xml:space="preserve">You don’t need an </w:t>
                      </w:r>
                      <w:r>
                        <w:t xml:space="preserve">internet connection to fill in the forms and collect data. You can store each form on the app and then upload them all onto the database when you next connect to the internet. To upload your forms and photos press the upload icon on your app (the app will congratulate you once you have uploaded all the data). </w:t>
                      </w:r>
                    </w:p>
                  </w:txbxContent>
                </v:textbox>
                <w10:wrap type="square" anchorx="margin"/>
              </v:shape>
            </w:pict>
          </mc:Fallback>
        </mc:AlternateContent>
      </w:r>
      <w:r w:rsidR="004D2AD1">
        <w:rPr>
          <w:rFonts w:ascii="Calibri" w:hAnsi="Calibri" w:cs="Calibri"/>
          <w:noProof/>
        </w:rPr>
        <mc:AlternateContent>
          <mc:Choice Requires="wps">
            <w:drawing>
              <wp:anchor distT="0" distB="0" distL="114300" distR="114300" simplePos="0" relativeHeight="251719680" behindDoc="0" locked="0" layoutInCell="1" allowOverlap="1" wp14:anchorId="5A5B9267" wp14:editId="411217E3">
                <wp:simplePos x="0" y="0"/>
                <wp:positionH relativeFrom="column">
                  <wp:posOffset>4001943</wp:posOffset>
                </wp:positionH>
                <wp:positionV relativeFrom="paragraph">
                  <wp:posOffset>4702595</wp:posOffset>
                </wp:positionV>
                <wp:extent cx="1306286" cy="225631"/>
                <wp:effectExtent l="0" t="0" r="8255" b="3175"/>
                <wp:wrapNone/>
                <wp:docPr id="7" name="Text Box 7"/>
                <wp:cNvGraphicFramePr/>
                <a:graphic xmlns:a="http://schemas.openxmlformats.org/drawingml/2006/main">
                  <a:graphicData uri="http://schemas.microsoft.com/office/word/2010/wordprocessingShape">
                    <wps:wsp>
                      <wps:cNvSpPr txBox="1"/>
                      <wps:spPr>
                        <a:xfrm>
                          <a:off x="0" y="0"/>
                          <a:ext cx="1306286" cy="225631"/>
                        </a:xfrm>
                        <a:prstGeom prst="rect">
                          <a:avLst/>
                        </a:prstGeom>
                        <a:solidFill>
                          <a:schemeClr val="lt1"/>
                        </a:solidFill>
                        <a:ln w="6350">
                          <a:noFill/>
                        </a:ln>
                      </wps:spPr>
                      <wps:txbx>
                        <w:txbxContent>
                          <w:p w14:paraId="7BBD610C" w14:textId="2AB04015" w:rsidR="004D2AD1" w:rsidRPr="00C60F5A" w:rsidRDefault="004D25F2">
                            <w:pPr>
                              <w:rPr>
                                <w:sz w:val="18"/>
                                <w:szCs w:val="18"/>
                              </w:rPr>
                            </w:pPr>
                            <w:r>
                              <w:rPr>
                                <w:rFonts w:cstheme="minorHAnsi"/>
                                <w:sz w:val="18"/>
                                <w:szCs w:val="18"/>
                              </w:rPr>
                              <w:t xml:space="preserve">© </w:t>
                            </w:r>
                            <w:r w:rsidR="004D2AD1" w:rsidRPr="00C60F5A">
                              <w:rPr>
                                <w:sz w:val="18"/>
                                <w:szCs w:val="18"/>
                              </w:rPr>
                              <w:t>Environmen</w:t>
                            </w:r>
                            <w:r w:rsidR="00C60F5A" w:rsidRPr="00C60F5A">
                              <w:rPr>
                                <w:sz w:val="18"/>
                                <w:szCs w:val="18"/>
                              </w:rPr>
                              <w:t>t Agency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B9267" id="Text Box 7" o:spid="_x0000_s1035" type="#_x0000_t202" style="position:absolute;margin-left:315.1pt;margin-top:370.3pt;width:102.85pt;height:17.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" fillcolor="white [3201]" stroked="f" strokeweight=".5pt">
                <v:textbox>
                  <w:txbxContent>
                    <w:p w14:paraId="7BBD610C" w14:textId="2AB04015" w:rsidR="004D2AD1" w:rsidRPr="00C60F5A" w:rsidRDefault="004D25F2">
                      <w:pPr>
                        <w:rPr>
                          <w:sz w:val="18"/>
                          <w:szCs w:val="18"/>
                        </w:rPr>
                      </w:pPr>
                      <w:r>
                        <w:rPr>
                          <w:rFonts w:cstheme="minorHAnsi"/>
                          <w:sz w:val="18"/>
                          <w:szCs w:val="18"/>
                        </w:rPr>
                        <w:t xml:space="preserve">© </w:t>
                      </w:r>
                      <w:r w:rsidR="004D2AD1" w:rsidRPr="00C60F5A">
                        <w:rPr>
                          <w:sz w:val="18"/>
                          <w:szCs w:val="18"/>
                        </w:rPr>
                        <w:t>Environmen</w:t>
                      </w:r>
                      <w:r w:rsidR="00C60F5A" w:rsidRPr="00C60F5A">
                        <w:rPr>
                          <w:sz w:val="18"/>
                          <w:szCs w:val="18"/>
                        </w:rPr>
                        <w:t>t Agency</w:t>
                      </w:r>
                    </w:p>
                  </w:txbxContent>
                </v:textbox>
              </v:shape>
            </w:pict>
          </mc:Fallback>
        </mc:AlternateContent>
      </w:r>
    </w:p>
    <w:p w14:paraId="6E5CDF75" w14:textId="6533FB0A" w:rsidR="00831B7D" w:rsidRDefault="00703FBD" w:rsidP="002B3BA8">
      <w:pPr>
        <w:rPr>
          <w:rFonts w:ascii="Calibri" w:hAnsi="Calibri" w:cs="Calibri"/>
        </w:rPr>
      </w:pPr>
      <w:r w:rsidRPr="0084612E">
        <w:rPr>
          <w:rFonts w:ascii="Calibri" w:hAnsi="Calibri" w:cs="Calibri"/>
          <w:noProof/>
        </w:rPr>
        <w:lastRenderedPageBreak/>
        <mc:AlternateContent>
          <mc:Choice Requires="wps">
            <w:drawing>
              <wp:anchor distT="45720" distB="45720" distL="114300" distR="114300" simplePos="0" relativeHeight="251698176" behindDoc="0" locked="0" layoutInCell="1" allowOverlap="1" wp14:anchorId="4DA2FA2A" wp14:editId="08FF2757">
                <wp:simplePos x="0" y="0"/>
                <wp:positionH relativeFrom="margin">
                  <wp:posOffset>9525</wp:posOffset>
                </wp:positionH>
                <wp:positionV relativeFrom="paragraph">
                  <wp:posOffset>3850640</wp:posOffset>
                </wp:positionV>
                <wp:extent cx="3912235" cy="74295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2235" cy="742950"/>
                        </a:xfrm>
                        <a:prstGeom prst="rect">
                          <a:avLst/>
                        </a:prstGeom>
                        <a:solidFill>
                          <a:srgbClr val="FFFFFF">
                            <a:alpha val="85098"/>
                          </a:srgbClr>
                        </a:solidFill>
                        <a:ln w="9525">
                          <a:noFill/>
                          <a:miter lim="800000"/>
                          <a:headEnd/>
                          <a:tailEnd/>
                        </a:ln>
                      </wps:spPr>
                      <wps:txbx>
                        <w:txbxContent>
                          <w:p w14:paraId="749372DE" w14:textId="5BF39668" w:rsidR="0084612E" w:rsidRPr="00580F0A" w:rsidRDefault="0084612E" w:rsidP="00580F0A">
                            <w:pPr>
                              <w:rPr>
                                <w:b/>
                                <w:color w:val="1F4E79" w:themeColor="accent5" w:themeShade="80"/>
                                <w:sz w:val="24"/>
                                <w:szCs w:val="24"/>
                              </w:rPr>
                            </w:pPr>
                            <w:r w:rsidRPr="00580F0A">
                              <w:rPr>
                                <w:b/>
                                <w:color w:val="1F4E79" w:themeColor="accent5" w:themeShade="80"/>
                                <w:sz w:val="24"/>
                                <w:szCs w:val="24"/>
                              </w:rPr>
                              <w:t>Contac</w:t>
                            </w:r>
                            <w:r w:rsidR="00580F0A">
                              <w:rPr>
                                <w:b/>
                                <w:color w:val="1F4E79" w:themeColor="accent5" w:themeShade="80"/>
                                <w:sz w:val="24"/>
                                <w:szCs w:val="24"/>
                              </w:rPr>
                              <w:t>t details</w:t>
                            </w:r>
                          </w:p>
                          <w:p w14:paraId="7AAE4EAB" w14:textId="5D4C9E0E" w:rsidR="0084612E" w:rsidRPr="00580F0A" w:rsidRDefault="0084612E" w:rsidP="00580F0A">
                            <w:r w:rsidRPr="00580F0A">
                              <w:rPr>
                                <w:highlight w:val="yellow"/>
                              </w:rPr>
                              <w:t>[</w:t>
                            </w:r>
                            <w:r w:rsidR="008B2E90">
                              <w:rPr>
                                <w:highlight w:val="yellow"/>
                              </w:rPr>
                              <w:t>I</w:t>
                            </w:r>
                            <w:r w:rsidRPr="00580F0A">
                              <w:rPr>
                                <w:highlight w:val="yellow"/>
                              </w:rPr>
                              <w:t>nsert organisation project manager/s contact details</w:t>
                            </w:r>
                            <w:r w:rsidR="005A46CE" w:rsidRPr="00580F0A">
                              <w:rPr>
                                <w:highlight w:val="yell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A2FA2A" id="_x0000_s1036" type="#_x0000_t202" style="position:absolute;margin-left:.75pt;margin-top:303.2pt;width:308.05pt;height:58.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" stroked="f">
                <v:fill opacity="55769f"/>
                <v:textbox>
                  <w:txbxContent>
                    <w:p w14:paraId="749372DE" w14:textId="5BF39668" w:rsidR="0084612E" w:rsidRPr="00580F0A" w:rsidRDefault="0084612E" w:rsidP="00580F0A">
                      <w:pPr>
                        <w:rPr>
                          <w:b/>
                          <w:color w:val="1F4E79" w:themeColor="accent5" w:themeShade="80"/>
                          <w:sz w:val="24"/>
                          <w:szCs w:val="24"/>
                        </w:rPr>
                      </w:pPr>
                      <w:r w:rsidRPr="00580F0A">
                        <w:rPr>
                          <w:b/>
                          <w:color w:val="1F4E79" w:themeColor="accent5" w:themeShade="80"/>
                          <w:sz w:val="24"/>
                          <w:szCs w:val="24"/>
                        </w:rPr>
                        <w:t>Contac</w:t>
                      </w:r>
                      <w:r w:rsidR="00580F0A">
                        <w:rPr>
                          <w:b/>
                          <w:color w:val="1F4E79" w:themeColor="accent5" w:themeShade="80"/>
                          <w:sz w:val="24"/>
                          <w:szCs w:val="24"/>
                        </w:rPr>
                        <w:t>t details</w:t>
                      </w:r>
                    </w:p>
                    <w:p w14:paraId="7AAE4EAB" w14:textId="5D4C9E0E" w:rsidR="0084612E" w:rsidRPr="00580F0A" w:rsidRDefault="0084612E" w:rsidP="00580F0A">
                      <w:r w:rsidRPr="00580F0A">
                        <w:rPr>
                          <w:highlight w:val="yellow"/>
                        </w:rPr>
                        <w:t>[</w:t>
                      </w:r>
                      <w:r w:rsidR="008B2E90">
                        <w:rPr>
                          <w:highlight w:val="yellow"/>
                        </w:rPr>
                        <w:t>I</w:t>
                      </w:r>
                      <w:r w:rsidRPr="00580F0A">
                        <w:rPr>
                          <w:highlight w:val="yellow"/>
                        </w:rPr>
                        <w:t>nsert organisation project manager/s contact details</w:t>
                      </w:r>
                      <w:r w:rsidR="005A46CE" w:rsidRPr="00580F0A">
                        <w:rPr>
                          <w:highlight w:val="yellow"/>
                        </w:rPr>
                        <w:t>]</w:t>
                      </w:r>
                    </w:p>
                  </w:txbxContent>
                </v:textbox>
                <w10:wrap type="square" anchorx="margin"/>
              </v:shape>
            </w:pict>
          </mc:Fallback>
        </mc:AlternateContent>
      </w:r>
      <w:r w:rsidR="00580F0A" w:rsidRPr="00A0399E">
        <w:rPr>
          <w:rFonts w:ascii="Calibri" w:hAnsi="Calibri" w:cs="Calibri"/>
          <w:noProof/>
        </w:rPr>
        <mc:AlternateContent>
          <mc:Choice Requires="wps">
            <w:drawing>
              <wp:anchor distT="45720" distB="45720" distL="114300" distR="114300" simplePos="0" relativeHeight="251692032" behindDoc="0" locked="0" layoutInCell="1" allowOverlap="1" wp14:anchorId="12F66605" wp14:editId="5653753B">
                <wp:simplePos x="0" y="0"/>
                <wp:positionH relativeFrom="margin">
                  <wp:align>right</wp:align>
                </wp:positionH>
                <wp:positionV relativeFrom="paragraph">
                  <wp:posOffset>156845</wp:posOffset>
                </wp:positionV>
                <wp:extent cx="6189980" cy="3505200"/>
                <wp:effectExtent l="0" t="0" r="1270"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9980" cy="3505200"/>
                        </a:xfrm>
                        <a:prstGeom prst="rect">
                          <a:avLst/>
                        </a:prstGeom>
                        <a:solidFill>
                          <a:srgbClr val="FFFFFF"/>
                        </a:solidFill>
                        <a:ln w="9525">
                          <a:noFill/>
                          <a:miter lim="800000"/>
                          <a:headEnd/>
                          <a:tailEnd/>
                        </a:ln>
                      </wps:spPr>
                      <wps:txbx>
                        <w:txbxContent>
                          <w:p w14:paraId="37A93346" w14:textId="1E8EC7ED" w:rsidR="00A0399E" w:rsidRDefault="00A0399E" w:rsidP="00580F0A">
                            <w:pPr>
                              <w:rPr>
                                <w:b/>
                                <w:color w:val="1F4E79" w:themeColor="accent5" w:themeShade="80"/>
                                <w:sz w:val="24"/>
                                <w:szCs w:val="24"/>
                              </w:rPr>
                            </w:pPr>
                            <w:r w:rsidRPr="00A0399E">
                              <w:rPr>
                                <w:b/>
                                <w:color w:val="1F4E79" w:themeColor="accent5" w:themeShade="80"/>
                                <w:sz w:val="24"/>
                                <w:szCs w:val="24"/>
                              </w:rPr>
                              <w:t>Reporting pollution from the river</w:t>
                            </w:r>
                            <w:r w:rsidR="00594D93">
                              <w:rPr>
                                <w:b/>
                                <w:color w:val="1F4E79" w:themeColor="accent5" w:themeShade="80"/>
                                <w:sz w:val="24"/>
                                <w:szCs w:val="24"/>
                              </w:rPr>
                              <w:t xml:space="preserve"> </w:t>
                            </w:r>
                            <w:r w:rsidR="00594D93" w:rsidRPr="00594D93">
                              <w:rPr>
                                <w:highlight w:val="yellow"/>
                              </w:rPr>
                              <w:t>[</w:t>
                            </w:r>
                            <w:r w:rsidR="008B2E90">
                              <w:rPr>
                                <w:highlight w:val="yellow"/>
                              </w:rPr>
                              <w:t>U</w:t>
                            </w:r>
                            <w:r w:rsidR="00594D93" w:rsidRPr="00594D93">
                              <w:rPr>
                                <w:highlight w:val="yellow"/>
                              </w:rPr>
                              <w:t>pdate this to suit your local scenario]</w:t>
                            </w:r>
                          </w:p>
                          <w:p w14:paraId="644CEC83" w14:textId="65B0F77C" w:rsidR="00580F0A" w:rsidRDefault="00A0399E" w:rsidP="00580F0A">
                            <w:r w:rsidRPr="00A0399E">
                              <w:t>If the outfall</w:t>
                            </w:r>
                            <w:r>
                              <w:t xml:space="preserve"> scores 10 or above i.e. greater than 10-meter impact zone </w:t>
                            </w:r>
                            <w:r w:rsidR="008B2E90">
                              <w:t xml:space="preserve">and </w:t>
                            </w:r>
                            <w:r>
                              <w:t>strong smell, discolouration, large coverage of sewage fungus and/or litter, it needs to be called in from the field</w:t>
                            </w:r>
                            <w:r w:rsidR="00580F0A">
                              <w:t xml:space="preserve"> to the water company.</w:t>
                            </w:r>
                          </w:p>
                          <w:p w14:paraId="030879A8" w14:textId="19EC05F3" w:rsidR="00713A16" w:rsidRPr="00580F0A" w:rsidRDefault="0079501E" w:rsidP="00580F0A">
                            <w:r w:rsidRPr="00580F0A">
                              <w:rPr>
                                <w:highlight w:val="yellow"/>
                              </w:rPr>
                              <w:t>[</w:t>
                            </w:r>
                            <w:r w:rsidR="008B2E90">
                              <w:rPr>
                                <w:highlight w:val="yellow"/>
                              </w:rPr>
                              <w:t>I</w:t>
                            </w:r>
                            <w:r w:rsidRPr="00580F0A">
                              <w:rPr>
                                <w:highlight w:val="yellow"/>
                              </w:rPr>
                              <w:t>nsert water company phone number]</w:t>
                            </w:r>
                          </w:p>
                          <w:p w14:paraId="72FB790B" w14:textId="4650EA91" w:rsidR="00713A16" w:rsidRDefault="00713A16" w:rsidP="00580F0A">
                            <w:r>
                              <w:t xml:space="preserve">When you call in please include the following details: </w:t>
                            </w:r>
                          </w:p>
                          <w:p w14:paraId="29439385" w14:textId="6B061801" w:rsidR="00713A16" w:rsidRDefault="00713A16" w:rsidP="00580F0A">
                            <w:pPr>
                              <w:pStyle w:val="ListParagraph"/>
                              <w:numPr>
                                <w:ilvl w:val="0"/>
                                <w:numId w:val="7"/>
                              </w:numPr>
                            </w:pPr>
                            <w:r>
                              <w:t>Say you are a trained volunteer helping with Outfall Safari</w:t>
                            </w:r>
                          </w:p>
                          <w:p w14:paraId="43832DBE" w14:textId="63D3CF47" w:rsidR="00713A16" w:rsidRDefault="00713A16" w:rsidP="00580F0A">
                            <w:pPr>
                              <w:pStyle w:val="ListParagraph"/>
                              <w:numPr>
                                <w:ilvl w:val="0"/>
                                <w:numId w:val="7"/>
                              </w:numPr>
                            </w:pPr>
                            <w:r>
                              <w:t>Describe the visual and aesthetic impact</w:t>
                            </w:r>
                          </w:p>
                          <w:p w14:paraId="468CF6BD" w14:textId="4FC3CCCE" w:rsidR="00713A16" w:rsidRDefault="00713A16" w:rsidP="00580F0A">
                            <w:pPr>
                              <w:pStyle w:val="ListParagraph"/>
                              <w:numPr>
                                <w:ilvl w:val="0"/>
                                <w:numId w:val="7"/>
                              </w:numPr>
                            </w:pPr>
                            <w:r>
                              <w:t>Say you have a photo and it will be included in a report on the survey</w:t>
                            </w:r>
                          </w:p>
                          <w:p w14:paraId="3405AA64" w14:textId="2594D7E6" w:rsidR="00713A16" w:rsidRDefault="00713A16" w:rsidP="00580F0A">
                            <w:pPr>
                              <w:pStyle w:val="ListParagraph"/>
                              <w:numPr>
                                <w:ilvl w:val="0"/>
                                <w:numId w:val="7"/>
                              </w:numPr>
                            </w:pPr>
                            <w:r>
                              <w:t>Give a grid reference (if you can) and which bank of the river it is on</w:t>
                            </w:r>
                          </w:p>
                          <w:p w14:paraId="77A1A6E6" w14:textId="2154592E" w:rsidR="00713A16" w:rsidRDefault="00713A16" w:rsidP="00580F0A">
                            <w:pPr>
                              <w:pStyle w:val="ListParagraph"/>
                              <w:numPr>
                                <w:ilvl w:val="0"/>
                                <w:numId w:val="7"/>
                              </w:numPr>
                            </w:pPr>
                            <w:r>
                              <w:t>Any additional description of the pollution</w:t>
                            </w:r>
                          </w:p>
                          <w:p w14:paraId="6C02768B" w14:textId="5F8F020C" w:rsidR="00580F0A" w:rsidRPr="00580F0A" w:rsidRDefault="00580F0A" w:rsidP="00580F0A">
                            <w:r w:rsidRPr="00580F0A">
                              <w:t xml:space="preserve">Please take the </w:t>
                            </w:r>
                            <w:r w:rsidRPr="00580F0A">
                              <w:rPr>
                                <w:highlight w:val="yellow"/>
                              </w:rPr>
                              <w:t>[insert regional water company]</w:t>
                            </w:r>
                            <w:r w:rsidRPr="00580F0A">
                              <w:t xml:space="preserve"> reference number for any pollution reports and pass to </w:t>
                            </w:r>
                            <w:r w:rsidRPr="00580F0A">
                              <w:rPr>
                                <w:highlight w:val="yellow"/>
                              </w:rPr>
                              <w:t>[insert managers email]</w:t>
                            </w:r>
                            <w:r>
                              <w:rPr>
                                <w:highlight w:val="yellow"/>
                              </w:rPr>
                              <w:t>.</w:t>
                            </w:r>
                          </w:p>
                          <w:p w14:paraId="3BEDFA26" w14:textId="44686FF2" w:rsidR="00580F0A" w:rsidRPr="00713A16" w:rsidRDefault="00242C51" w:rsidP="00580F0A">
                            <w:pPr>
                              <w:jc w:val="both"/>
                            </w:pPr>
                            <w:r w:rsidRPr="00E6089A">
                              <w:rPr>
                                <w:color w:val="000000" w:themeColor="text1"/>
                              </w:rPr>
                              <w:t xml:space="preserve">If you can </w:t>
                            </w:r>
                            <w:r>
                              <w:rPr>
                                <w:color w:val="000000" w:themeColor="text1"/>
                              </w:rPr>
                              <w:t xml:space="preserve">see </w:t>
                            </w:r>
                            <w:r w:rsidRPr="00E6089A">
                              <w:rPr>
                                <w:color w:val="000000" w:themeColor="text1"/>
                              </w:rPr>
                              <w:t>pollution coming from any</w:t>
                            </w:r>
                            <w:r>
                              <w:rPr>
                                <w:color w:val="000000" w:themeColor="text1"/>
                              </w:rPr>
                              <w:t xml:space="preserve"> other</w:t>
                            </w:r>
                            <w:r w:rsidRPr="00E6089A">
                              <w:rPr>
                                <w:color w:val="000000" w:themeColor="text1"/>
                              </w:rPr>
                              <w:t xml:space="preserve"> sources, please call it into the Environment Agency (EA) </w:t>
                            </w:r>
                            <w:r>
                              <w:rPr>
                                <w:color w:val="000000" w:themeColor="text1"/>
                              </w:rPr>
                              <w:t>o</w:t>
                            </w:r>
                            <w:r w:rsidRPr="00E6089A">
                              <w:rPr>
                                <w:color w:val="000000" w:themeColor="text1"/>
                              </w:rPr>
                              <w:t>n 0800 80</w:t>
                            </w:r>
                            <w:r>
                              <w:rPr>
                                <w:color w:val="000000" w:themeColor="text1"/>
                              </w:rPr>
                              <w:t xml:space="preserve"> </w:t>
                            </w:r>
                            <w:r w:rsidRPr="00E6089A">
                              <w:rPr>
                                <w:color w:val="000000" w:themeColor="text1"/>
                              </w:rPr>
                              <w:t>70</w:t>
                            </w:r>
                            <w:r>
                              <w:rPr>
                                <w:color w:val="000000" w:themeColor="text1"/>
                              </w:rPr>
                              <w:t xml:space="preserve"> </w:t>
                            </w:r>
                            <w:r w:rsidRPr="00E6089A">
                              <w:rPr>
                                <w:color w:val="000000" w:themeColor="text1"/>
                              </w:rPr>
                              <w:t>60.</w:t>
                            </w:r>
                          </w:p>
                          <w:p w14:paraId="4EA7552E" w14:textId="77777777" w:rsidR="00713A16" w:rsidRDefault="00713A16">
                            <w:pPr>
                              <w:rPr>
                                <w:b/>
                                <w:color w:val="1F4E79" w:themeColor="accent5" w:themeShade="80"/>
                              </w:rPr>
                            </w:pPr>
                          </w:p>
                          <w:p w14:paraId="2F4CE169" w14:textId="2E665FDC" w:rsidR="00713A16" w:rsidRDefault="00713A16">
                            <w:pPr>
                              <w:rPr>
                                <w:b/>
                                <w:color w:val="1F4E79" w:themeColor="accent5" w:themeShade="80"/>
                              </w:rPr>
                            </w:pPr>
                          </w:p>
                          <w:p w14:paraId="28785417" w14:textId="05C96996" w:rsidR="00831B7D" w:rsidRDefault="00831B7D">
                            <w:pPr>
                              <w:rPr>
                                <w:b/>
                                <w:color w:val="1F4E79" w:themeColor="accent5" w:themeShade="80"/>
                              </w:rPr>
                            </w:pPr>
                          </w:p>
                          <w:p w14:paraId="1AE46494" w14:textId="46F34760" w:rsidR="00831B7D" w:rsidRDefault="00831B7D">
                            <w:pPr>
                              <w:rPr>
                                <w:b/>
                                <w:color w:val="1F4E79" w:themeColor="accent5" w:themeShade="80"/>
                              </w:rPr>
                            </w:pPr>
                          </w:p>
                          <w:p w14:paraId="7E05FDE5" w14:textId="46EA3A18" w:rsidR="00831B7D" w:rsidRDefault="00831B7D">
                            <w:pPr>
                              <w:rPr>
                                <w:b/>
                                <w:color w:val="1F4E79" w:themeColor="accent5" w:themeShade="80"/>
                              </w:rPr>
                            </w:pPr>
                          </w:p>
                          <w:p w14:paraId="22C386F5" w14:textId="421D2F7C" w:rsidR="00831B7D" w:rsidRDefault="00831B7D">
                            <w:pPr>
                              <w:rPr>
                                <w:b/>
                                <w:color w:val="1F4E79" w:themeColor="accent5" w:themeShade="80"/>
                              </w:rPr>
                            </w:pPr>
                          </w:p>
                          <w:p w14:paraId="74B370A6" w14:textId="22F590E2" w:rsidR="00831B7D" w:rsidRDefault="00831B7D">
                            <w:pPr>
                              <w:rPr>
                                <w:b/>
                                <w:color w:val="1F4E79" w:themeColor="accent5" w:themeShade="80"/>
                              </w:rPr>
                            </w:pPr>
                          </w:p>
                          <w:p w14:paraId="41C3FC41" w14:textId="16B10E66" w:rsidR="00831B7D" w:rsidRDefault="00831B7D">
                            <w:pPr>
                              <w:rPr>
                                <w:b/>
                                <w:color w:val="1F4E79" w:themeColor="accent5" w:themeShade="80"/>
                              </w:rPr>
                            </w:pPr>
                          </w:p>
                          <w:p w14:paraId="21822F28" w14:textId="1A57CBAE" w:rsidR="00831B7D" w:rsidRDefault="00831B7D">
                            <w:pPr>
                              <w:rPr>
                                <w:b/>
                                <w:color w:val="1F4E79" w:themeColor="accent5" w:themeShade="80"/>
                              </w:rPr>
                            </w:pPr>
                          </w:p>
                          <w:p w14:paraId="352D83E4" w14:textId="2E2985B7" w:rsidR="00831B7D" w:rsidRDefault="00831B7D">
                            <w:pPr>
                              <w:rPr>
                                <w:b/>
                                <w:color w:val="1F4E79" w:themeColor="accent5" w:themeShade="80"/>
                              </w:rPr>
                            </w:pPr>
                          </w:p>
                          <w:p w14:paraId="09FB86B0" w14:textId="77777777" w:rsidR="00831B7D" w:rsidRPr="00713A16" w:rsidRDefault="00831B7D">
                            <w:pPr>
                              <w:rPr>
                                <w:b/>
                                <w:color w:val="1F4E79" w:themeColor="accent5" w:themeShade="80"/>
                              </w:rPr>
                            </w:pPr>
                          </w:p>
                          <w:p w14:paraId="37D89010" w14:textId="77777777" w:rsidR="00A0399E" w:rsidRPr="00A0399E" w:rsidRDefault="00A039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66605" id="_x0000_s1037" type="#_x0000_t202" style="position:absolute;margin-left:436.2pt;margin-top:12.35pt;width:487.4pt;height:276pt;z-index:2516920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" stroked="f">
                <v:textbox>
                  <w:txbxContent>
                    <w:p w14:paraId="37A93346" w14:textId="1E8EC7ED" w:rsidR="00A0399E" w:rsidRDefault="00A0399E" w:rsidP="00580F0A">
                      <w:pPr>
                        <w:rPr>
                          <w:b/>
                          <w:color w:val="1F4E79" w:themeColor="accent5" w:themeShade="80"/>
                          <w:sz w:val="24"/>
                          <w:szCs w:val="24"/>
                        </w:rPr>
                      </w:pPr>
                      <w:r w:rsidRPr="00A0399E">
                        <w:rPr>
                          <w:b/>
                          <w:color w:val="1F4E79" w:themeColor="accent5" w:themeShade="80"/>
                          <w:sz w:val="24"/>
                          <w:szCs w:val="24"/>
                        </w:rPr>
                        <w:t>Reporting pollution from the river</w:t>
                      </w:r>
                      <w:r w:rsidR="00594D93">
                        <w:rPr>
                          <w:b/>
                          <w:color w:val="1F4E79" w:themeColor="accent5" w:themeShade="80"/>
                          <w:sz w:val="24"/>
                          <w:szCs w:val="24"/>
                        </w:rPr>
                        <w:t xml:space="preserve"> </w:t>
                      </w:r>
                      <w:r w:rsidR="00594D93" w:rsidRPr="00594D93">
                        <w:rPr>
                          <w:highlight w:val="yellow"/>
                        </w:rPr>
                        <w:t>[</w:t>
                      </w:r>
                      <w:r w:rsidR="008B2E90">
                        <w:rPr>
                          <w:highlight w:val="yellow"/>
                        </w:rPr>
                        <w:t>U</w:t>
                      </w:r>
                      <w:r w:rsidR="00594D93" w:rsidRPr="00594D93">
                        <w:rPr>
                          <w:highlight w:val="yellow"/>
                        </w:rPr>
                        <w:t>pdate this to suit your local scenario]</w:t>
                      </w:r>
                    </w:p>
                    <w:p w14:paraId="644CEC83" w14:textId="65B0F77C" w:rsidR="00580F0A" w:rsidRDefault="00A0399E" w:rsidP="00580F0A">
                      <w:r w:rsidRPr="00A0399E">
                        <w:t>If the outfall</w:t>
                      </w:r>
                      <w:r>
                        <w:t xml:space="preserve"> scores 10 or above i.e. greater than 10-meter impact zone </w:t>
                      </w:r>
                      <w:r w:rsidR="008B2E90">
                        <w:t xml:space="preserve">and </w:t>
                      </w:r>
                      <w:r>
                        <w:t>strong smell, discolouration, large coverage of sewage fungus and/or litter, it needs to be called in from the field</w:t>
                      </w:r>
                      <w:r w:rsidR="00580F0A">
                        <w:t xml:space="preserve"> to the water company.</w:t>
                      </w:r>
                    </w:p>
                    <w:p w14:paraId="030879A8" w14:textId="19EC05F3" w:rsidR="00713A16" w:rsidRPr="00580F0A" w:rsidRDefault="0079501E" w:rsidP="00580F0A">
                      <w:r w:rsidRPr="00580F0A">
                        <w:rPr>
                          <w:highlight w:val="yellow"/>
                        </w:rPr>
                        <w:t>[</w:t>
                      </w:r>
                      <w:r w:rsidR="008B2E90">
                        <w:rPr>
                          <w:highlight w:val="yellow"/>
                        </w:rPr>
                        <w:t>I</w:t>
                      </w:r>
                      <w:r w:rsidRPr="00580F0A">
                        <w:rPr>
                          <w:highlight w:val="yellow"/>
                        </w:rPr>
                        <w:t>nsert water company phone number]</w:t>
                      </w:r>
                    </w:p>
                    <w:p w14:paraId="72FB790B" w14:textId="4650EA91" w:rsidR="00713A16" w:rsidRDefault="00713A16" w:rsidP="00580F0A">
                      <w:r>
                        <w:t xml:space="preserve">When you call in please include the following details: </w:t>
                      </w:r>
                    </w:p>
                    <w:p w14:paraId="29439385" w14:textId="6B061801" w:rsidR="00713A16" w:rsidRDefault="00713A16" w:rsidP="00580F0A">
                      <w:pPr>
                        <w:pStyle w:val="ListParagraph"/>
                        <w:numPr>
                          <w:ilvl w:val="0"/>
                          <w:numId w:val="7"/>
                        </w:numPr>
                      </w:pPr>
                      <w:r>
                        <w:t>Say you are a trained volunteer helping with Outfall Safari</w:t>
                      </w:r>
                    </w:p>
                    <w:p w14:paraId="43832DBE" w14:textId="63D3CF47" w:rsidR="00713A16" w:rsidRDefault="00713A16" w:rsidP="00580F0A">
                      <w:pPr>
                        <w:pStyle w:val="ListParagraph"/>
                        <w:numPr>
                          <w:ilvl w:val="0"/>
                          <w:numId w:val="7"/>
                        </w:numPr>
                      </w:pPr>
                      <w:r>
                        <w:t>Describe the visual and aesthetic impact</w:t>
                      </w:r>
                    </w:p>
                    <w:p w14:paraId="468CF6BD" w14:textId="4FC3CCCE" w:rsidR="00713A16" w:rsidRDefault="00713A16" w:rsidP="00580F0A">
                      <w:pPr>
                        <w:pStyle w:val="ListParagraph"/>
                        <w:numPr>
                          <w:ilvl w:val="0"/>
                          <w:numId w:val="7"/>
                        </w:numPr>
                      </w:pPr>
                      <w:r>
                        <w:t>Say you have a photo and it will be included in a report on the survey</w:t>
                      </w:r>
                    </w:p>
                    <w:p w14:paraId="3405AA64" w14:textId="2594D7E6" w:rsidR="00713A16" w:rsidRDefault="00713A16" w:rsidP="00580F0A">
                      <w:pPr>
                        <w:pStyle w:val="ListParagraph"/>
                        <w:numPr>
                          <w:ilvl w:val="0"/>
                          <w:numId w:val="7"/>
                        </w:numPr>
                      </w:pPr>
                      <w:r>
                        <w:t>Give a grid reference (if you can) and which bank of the river it is on</w:t>
                      </w:r>
                    </w:p>
                    <w:p w14:paraId="77A1A6E6" w14:textId="2154592E" w:rsidR="00713A16" w:rsidRDefault="00713A16" w:rsidP="00580F0A">
                      <w:pPr>
                        <w:pStyle w:val="ListParagraph"/>
                        <w:numPr>
                          <w:ilvl w:val="0"/>
                          <w:numId w:val="7"/>
                        </w:numPr>
                      </w:pPr>
                      <w:r>
                        <w:t>Any additional description of the pollution</w:t>
                      </w:r>
                    </w:p>
                    <w:p w14:paraId="6C02768B" w14:textId="5F8F020C" w:rsidR="00580F0A" w:rsidRPr="00580F0A" w:rsidRDefault="00580F0A" w:rsidP="00580F0A">
                      <w:r w:rsidRPr="00580F0A">
                        <w:t xml:space="preserve">Please take the </w:t>
                      </w:r>
                      <w:r w:rsidRPr="00580F0A">
                        <w:rPr>
                          <w:highlight w:val="yellow"/>
                        </w:rPr>
                        <w:t>[insert regional water company]</w:t>
                      </w:r>
                      <w:r w:rsidRPr="00580F0A">
                        <w:t xml:space="preserve"> reference number for any pollution reports and pass to </w:t>
                      </w:r>
                      <w:r w:rsidRPr="00580F0A">
                        <w:rPr>
                          <w:highlight w:val="yellow"/>
                        </w:rPr>
                        <w:t>[insert managers email]</w:t>
                      </w:r>
                      <w:r>
                        <w:rPr>
                          <w:highlight w:val="yellow"/>
                        </w:rPr>
                        <w:t>.</w:t>
                      </w:r>
                    </w:p>
                    <w:p w14:paraId="3BEDFA26" w14:textId="44686FF2" w:rsidR="00580F0A" w:rsidRPr="00713A16" w:rsidRDefault="00242C51" w:rsidP="00580F0A">
                      <w:pPr>
                        <w:jc w:val="both"/>
                      </w:pPr>
                      <w:r w:rsidRPr="00E6089A">
                        <w:rPr>
                          <w:color w:val="000000" w:themeColor="text1"/>
                        </w:rPr>
                        <w:t xml:space="preserve">If you can </w:t>
                      </w:r>
                      <w:r>
                        <w:rPr>
                          <w:color w:val="000000" w:themeColor="text1"/>
                        </w:rPr>
                        <w:t xml:space="preserve">see </w:t>
                      </w:r>
                      <w:r w:rsidRPr="00E6089A">
                        <w:rPr>
                          <w:color w:val="000000" w:themeColor="text1"/>
                        </w:rPr>
                        <w:t>pollution coming from any</w:t>
                      </w:r>
                      <w:r>
                        <w:rPr>
                          <w:color w:val="000000" w:themeColor="text1"/>
                        </w:rPr>
                        <w:t xml:space="preserve"> other</w:t>
                      </w:r>
                      <w:r w:rsidRPr="00E6089A">
                        <w:rPr>
                          <w:color w:val="000000" w:themeColor="text1"/>
                        </w:rPr>
                        <w:t xml:space="preserve"> sources, please call it into the Environment Agency (EA) </w:t>
                      </w:r>
                      <w:r>
                        <w:rPr>
                          <w:color w:val="000000" w:themeColor="text1"/>
                        </w:rPr>
                        <w:t>o</w:t>
                      </w:r>
                      <w:r w:rsidRPr="00E6089A">
                        <w:rPr>
                          <w:color w:val="000000" w:themeColor="text1"/>
                        </w:rPr>
                        <w:t>n 0800 80</w:t>
                      </w:r>
                      <w:r>
                        <w:rPr>
                          <w:color w:val="000000" w:themeColor="text1"/>
                        </w:rPr>
                        <w:t xml:space="preserve"> </w:t>
                      </w:r>
                      <w:r w:rsidRPr="00E6089A">
                        <w:rPr>
                          <w:color w:val="000000" w:themeColor="text1"/>
                        </w:rPr>
                        <w:t>70</w:t>
                      </w:r>
                      <w:r>
                        <w:rPr>
                          <w:color w:val="000000" w:themeColor="text1"/>
                        </w:rPr>
                        <w:t xml:space="preserve"> </w:t>
                      </w:r>
                      <w:r w:rsidRPr="00E6089A">
                        <w:rPr>
                          <w:color w:val="000000" w:themeColor="text1"/>
                        </w:rPr>
                        <w:t>60.</w:t>
                      </w:r>
                    </w:p>
                    <w:p w14:paraId="4EA7552E" w14:textId="77777777" w:rsidR="00713A16" w:rsidRDefault="00713A16">
                      <w:pPr>
                        <w:rPr>
                          <w:b/>
                          <w:color w:val="1F4E79" w:themeColor="accent5" w:themeShade="80"/>
                        </w:rPr>
                      </w:pPr>
                    </w:p>
                    <w:p w14:paraId="2F4CE169" w14:textId="2E665FDC" w:rsidR="00713A16" w:rsidRDefault="00713A16">
                      <w:pPr>
                        <w:rPr>
                          <w:b/>
                          <w:color w:val="1F4E79" w:themeColor="accent5" w:themeShade="80"/>
                        </w:rPr>
                      </w:pPr>
                    </w:p>
                    <w:p w14:paraId="28785417" w14:textId="05C96996" w:rsidR="00831B7D" w:rsidRDefault="00831B7D">
                      <w:pPr>
                        <w:rPr>
                          <w:b/>
                          <w:color w:val="1F4E79" w:themeColor="accent5" w:themeShade="80"/>
                        </w:rPr>
                      </w:pPr>
                    </w:p>
                    <w:p w14:paraId="1AE46494" w14:textId="46F34760" w:rsidR="00831B7D" w:rsidRDefault="00831B7D">
                      <w:pPr>
                        <w:rPr>
                          <w:b/>
                          <w:color w:val="1F4E79" w:themeColor="accent5" w:themeShade="80"/>
                        </w:rPr>
                      </w:pPr>
                    </w:p>
                    <w:p w14:paraId="7E05FDE5" w14:textId="46EA3A18" w:rsidR="00831B7D" w:rsidRDefault="00831B7D">
                      <w:pPr>
                        <w:rPr>
                          <w:b/>
                          <w:color w:val="1F4E79" w:themeColor="accent5" w:themeShade="80"/>
                        </w:rPr>
                      </w:pPr>
                    </w:p>
                    <w:p w14:paraId="22C386F5" w14:textId="421D2F7C" w:rsidR="00831B7D" w:rsidRDefault="00831B7D">
                      <w:pPr>
                        <w:rPr>
                          <w:b/>
                          <w:color w:val="1F4E79" w:themeColor="accent5" w:themeShade="80"/>
                        </w:rPr>
                      </w:pPr>
                    </w:p>
                    <w:p w14:paraId="74B370A6" w14:textId="22F590E2" w:rsidR="00831B7D" w:rsidRDefault="00831B7D">
                      <w:pPr>
                        <w:rPr>
                          <w:b/>
                          <w:color w:val="1F4E79" w:themeColor="accent5" w:themeShade="80"/>
                        </w:rPr>
                      </w:pPr>
                    </w:p>
                    <w:p w14:paraId="41C3FC41" w14:textId="16B10E66" w:rsidR="00831B7D" w:rsidRDefault="00831B7D">
                      <w:pPr>
                        <w:rPr>
                          <w:b/>
                          <w:color w:val="1F4E79" w:themeColor="accent5" w:themeShade="80"/>
                        </w:rPr>
                      </w:pPr>
                    </w:p>
                    <w:p w14:paraId="21822F28" w14:textId="1A57CBAE" w:rsidR="00831B7D" w:rsidRDefault="00831B7D">
                      <w:pPr>
                        <w:rPr>
                          <w:b/>
                          <w:color w:val="1F4E79" w:themeColor="accent5" w:themeShade="80"/>
                        </w:rPr>
                      </w:pPr>
                    </w:p>
                    <w:p w14:paraId="352D83E4" w14:textId="2E2985B7" w:rsidR="00831B7D" w:rsidRDefault="00831B7D">
                      <w:pPr>
                        <w:rPr>
                          <w:b/>
                          <w:color w:val="1F4E79" w:themeColor="accent5" w:themeShade="80"/>
                        </w:rPr>
                      </w:pPr>
                    </w:p>
                    <w:p w14:paraId="09FB86B0" w14:textId="77777777" w:rsidR="00831B7D" w:rsidRPr="00713A16" w:rsidRDefault="00831B7D">
                      <w:pPr>
                        <w:rPr>
                          <w:b/>
                          <w:color w:val="1F4E79" w:themeColor="accent5" w:themeShade="80"/>
                        </w:rPr>
                      </w:pPr>
                    </w:p>
                    <w:p w14:paraId="37D89010" w14:textId="77777777" w:rsidR="00A0399E" w:rsidRPr="00A0399E" w:rsidRDefault="00A0399E"/>
                  </w:txbxContent>
                </v:textbox>
                <w10:wrap type="square" anchorx="margin"/>
              </v:shape>
            </w:pict>
          </mc:Fallback>
        </mc:AlternateContent>
      </w:r>
    </w:p>
    <w:p w14:paraId="15E0B1CC" w14:textId="3A4431B7" w:rsidR="00831B7D" w:rsidRDefault="00831B7D" w:rsidP="002B3BA8">
      <w:pPr>
        <w:rPr>
          <w:rFonts w:ascii="Calibri" w:hAnsi="Calibri" w:cs="Calibri"/>
        </w:rPr>
      </w:pPr>
      <w:bookmarkStart w:id="0" w:name="_GoBack"/>
      <w:bookmarkEnd w:id="0"/>
    </w:p>
    <w:p w14:paraId="069B85DF" w14:textId="317A0074" w:rsidR="00831B7D" w:rsidRDefault="00831B7D" w:rsidP="002B3BA8">
      <w:pPr>
        <w:rPr>
          <w:rFonts w:ascii="Calibri" w:hAnsi="Calibri" w:cs="Calibri"/>
        </w:rPr>
      </w:pPr>
    </w:p>
    <w:p w14:paraId="778FC015" w14:textId="6902252F" w:rsidR="00831B7D" w:rsidRDefault="00831B7D" w:rsidP="002B3BA8">
      <w:pPr>
        <w:rPr>
          <w:rFonts w:ascii="Calibri" w:hAnsi="Calibri" w:cs="Calibri"/>
        </w:rPr>
      </w:pPr>
    </w:p>
    <w:p w14:paraId="12549A19" w14:textId="3021199B" w:rsidR="00831B7D" w:rsidRDefault="00831B7D" w:rsidP="002B3BA8">
      <w:pPr>
        <w:rPr>
          <w:rFonts w:ascii="Calibri" w:hAnsi="Calibri" w:cs="Calibri"/>
        </w:rPr>
      </w:pPr>
    </w:p>
    <w:p w14:paraId="252305B6" w14:textId="2772163B" w:rsidR="00831B7D" w:rsidRDefault="00831B7D" w:rsidP="00F746DB">
      <w:pPr>
        <w:ind w:firstLine="720"/>
        <w:rPr>
          <w:rFonts w:ascii="Calibri" w:hAnsi="Calibri" w:cs="Calibri"/>
        </w:rPr>
      </w:pPr>
    </w:p>
    <w:p w14:paraId="2AB72260" w14:textId="664DF3C8" w:rsidR="00831B7D" w:rsidRDefault="00831B7D" w:rsidP="002B3BA8">
      <w:pPr>
        <w:rPr>
          <w:rFonts w:ascii="Calibri" w:hAnsi="Calibri" w:cs="Calibri"/>
        </w:rPr>
      </w:pPr>
    </w:p>
    <w:p w14:paraId="1B1AD92E" w14:textId="206AD8F0" w:rsidR="00831B7D" w:rsidRDefault="00831B7D" w:rsidP="002B3BA8">
      <w:pPr>
        <w:rPr>
          <w:rFonts w:ascii="Calibri" w:hAnsi="Calibri" w:cs="Calibri"/>
        </w:rPr>
      </w:pPr>
    </w:p>
    <w:p w14:paraId="5E0559D6" w14:textId="420E96CB" w:rsidR="00831B7D" w:rsidRDefault="00831B7D" w:rsidP="002B3BA8">
      <w:pPr>
        <w:rPr>
          <w:rFonts w:ascii="Calibri" w:hAnsi="Calibri" w:cs="Calibri"/>
        </w:rPr>
      </w:pPr>
    </w:p>
    <w:p w14:paraId="5440C324" w14:textId="34B11248" w:rsidR="00831B7D" w:rsidRDefault="00831B7D" w:rsidP="002B3BA8">
      <w:pPr>
        <w:rPr>
          <w:rFonts w:ascii="Calibri" w:hAnsi="Calibri" w:cs="Calibri"/>
        </w:rPr>
      </w:pPr>
    </w:p>
    <w:p w14:paraId="70590D29" w14:textId="6874C585" w:rsidR="0028221F" w:rsidRDefault="0028221F" w:rsidP="002B3BA8">
      <w:pPr>
        <w:rPr>
          <w:rFonts w:ascii="Calibri" w:hAnsi="Calibri" w:cs="Calibri"/>
        </w:rPr>
      </w:pPr>
    </w:p>
    <w:p w14:paraId="23E82A61" w14:textId="5C005F1B" w:rsidR="00831B7D" w:rsidRDefault="00831B7D" w:rsidP="002B3BA8">
      <w:pPr>
        <w:rPr>
          <w:rFonts w:ascii="Calibri" w:hAnsi="Calibri" w:cs="Calibri"/>
        </w:rPr>
      </w:pPr>
    </w:p>
    <w:p w14:paraId="1FC1821F" w14:textId="7BD39060" w:rsidR="00831B7D" w:rsidRDefault="00831B7D" w:rsidP="002B3BA8">
      <w:pPr>
        <w:rPr>
          <w:rFonts w:ascii="Calibri" w:hAnsi="Calibri" w:cs="Calibri"/>
        </w:rPr>
      </w:pPr>
    </w:p>
    <w:p w14:paraId="35EA27D9" w14:textId="537232A9" w:rsidR="00FC1E8D" w:rsidRPr="00831B7D" w:rsidRDefault="00FC1E8D" w:rsidP="00580F0A">
      <w:pPr>
        <w:tabs>
          <w:tab w:val="left" w:pos="6270"/>
        </w:tabs>
        <w:rPr>
          <w:rFonts w:ascii="Calibri" w:hAnsi="Calibri" w:cs="Calibri"/>
        </w:rPr>
      </w:pPr>
    </w:p>
    <w:sectPr w:rsidR="00FC1E8D" w:rsidRPr="00831B7D" w:rsidSect="002B3BA8">
      <w:footerReference w:type="default" r:id="rId16"/>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FE0DBA" w14:textId="77777777" w:rsidR="000D775C" w:rsidRDefault="000D775C" w:rsidP="000D775C">
      <w:pPr>
        <w:spacing w:after="0" w:line="240" w:lineRule="auto"/>
      </w:pPr>
      <w:r>
        <w:separator/>
      </w:r>
    </w:p>
  </w:endnote>
  <w:endnote w:type="continuationSeparator" w:id="0">
    <w:p w14:paraId="5E79C955" w14:textId="77777777" w:rsidR="000D775C" w:rsidRDefault="000D775C" w:rsidP="000D77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C67D5" w14:textId="029A4995" w:rsidR="00F01451" w:rsidRDefault="00242C51">
    <w:pPr>
      <w:pStyle w:val="Footer"/>
    </w:pPr>
    <w:r>
      <w:rPr>
        <w:noProof/>
      </w:rPr>
      <w:drawing>
        <wp:anchor distT="0" distB="0" distL="114300" distR="114300" simplePos="0" relativeHeight="251659264" behindDoc="1" locked="0" layoutInCell="1" allowOverlap="1" wp14:anchorId="6EAAEB9E" wp14:editId="74058A34">
          <wp:simplePos x="0" y="0"/>
          <wp:positionH relativeFrom="margin">
            <wp:align>right</wp:align>
          </wp:positionH>
          <wp:positionV relativeFrom="paragraph">
            <wp:posOffset>-308611</wp:posOffset>
          </wp:positionV>
          <wp:extent cx="1008202" cy="504825"/>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8202"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40D08F50" wp14:editId="67053260">
          <wp:simplePos x="0" y="0"/>
          <wp:positionH relativeFrom="margin">
            <wp:align>left</wp:align>
          </wp:positionH>
          <wp:positionV relativeFrom="paragraph">
            <wp:posOffset>-310515</wp:posOffset>
          </wp:positionV>
          <wp:extent cx="847725" cy="597535"/>
          <wp:effectExtent l="0" t="0" r="952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597535"/>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DF5C9D" w14:textId="77777777" w:rsidR="000D775C" w:rsidRDefault="000D775C" w:rsidP="000D775C">
      <w:pPr>
        <w:spacing w:after="0" w:line="240" w:lineRule="auto"/>
      </w:pPr>
      <w:r>
        <w:separator/>
      </w:r>
    </w:p>
  </w:footnote>
  <w:footnote w:type="continuationSeparator" w:id="0">
    <w:p w14:paraId="210958FA" w14:textId="77777777" w:rsidR="000D775C" w:rsidRDefault="000D775C" w:rsidP="000D77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44AAE"/>
    <w:multiLevelType w:val="hybridMultilevel"/>
    <w:tmpl w:val="831EB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E90EAC"/>
    <w:multiLevelType w:val="hybridMultilevel"/>
    <w:tmpl w:val="0B7E2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7E4780"/>
    <w:multiLevelType w:val="hybridMultilevel"/>
    <w:tmpl w:val="59EAD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9338A7"/>
    <w:multiLevelType w:val="hybridMultilevel"/>
    <w:tmpl w:val="431AD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293407"/>
    <w:multiLevelType w:val="hybridMultilevel"/>
    <w:tmpl w:val="5E88F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77D1"/>
    <w:multiLevelType w:val="hybridMultilevel"/>
    <w:tmpl w:val="C0949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4436D3"/>
    <w:multiLevelType w:val="hybridMultilevel"/>
    <w:tmpl w:val="D4EC08AA"/>
    <w:lvl w:ilvl="0" w:tplc="6A3AC082">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A40AEA"/>
    <w:multiLevelType w:val="hybridMultilevel"/>
    <w:tmpl w:val="46EC310E"/>
    <w:lvl w:ilvl="0" w:tplc="85A6BF7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611F0F"/>
    <w:multiLevelType w:val="hybridMultilevel"/>
    <w:tmpl w:val="589259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DA31E61"/>
    <w:multiLevelType w:val="hybridMultilevel"/>
    <w:tmpl w:val="05F4AE0A"/>
    <w:lvl w:ilvl="0" w:tplc="FB76A1DC">
      <w:start w:val="1"/>
      <w:numFmt w:val="bullet"/>
      <w:lvlText w:val=""/>
      <w:lvlJc w:val="left"/>
      <w:pPr>
        <w:ind w:left="720" w:hanging="6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B5618D"/>
    <w:multiLevelType w:val="hybridMultilevel"/>
    <w:tmpl w:val="6C9C127E"/>
    <w:lvl w:ilvl="0" w:tplc="2C98142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1C3536"/>
    <w:multiLevelType w:val="hybridMultilevel"/>
    <w:tmpl w:val="35D24500"/>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num w:numId="1">
    <w:abstractNumId w:val="10"/>
  </w:num>
  <w:num w:numId="2">
    <w:abstractNumId w:val="7"/>
  </w:num>
  <w:num w:numId="3">
    <w:abstractNumId w:val="11"/>
  </w:num>
  <w:num w:numId="4">
    <w:abstractNumId w:val="4"/>
  </w:num>
  <w:num w:numId="5">
    <w:abstractNumId w:val="3"/>
  </w:num>
  <w:num w:numId="6">
    <w:abstractNumId w:val="5"/>
  </w:num>
  <w:num w:numId="7">
    <w:abstractNumId w:val="2"/>
  </w:num>
  <w:num w:numId="8">
    <w:abstractNumId w:val="0"/>
  </w:num>
  <w:num w:numId="9">
    <w:abstractNumId w:val="9"/>
  </w:num>
  <w:num w:numId="10">
    <w:abstractNumId w:val="6"/>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6625">
      <o:colormenu v:ext="edit" fill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BA8"/>
    <w:rsid w:val="00021336"/>
    <w:rsid w:val="00032E2D"/>
    <w:rsid w:val="000728BF"/>
    <w:rsid w:val="000C40F2"/>
    <w:rsid w:val="000D232B"/>
    <w:rsid w:val="000D775C"/>
    <w:rsid w:val="001020D0"/>
    <w:rsid w:val="0013680F"/>
    <w:rsid w:val="001468A4"/>
    <w:rsid w:val="00174E3A"/>
    <w:rsid w:val="001A3460"/>
    <w:rsid w:val="001F74E7"/>
    <w:rsid w:val="002014E3"/>
    <w:rsid w:val="002169A5"/>
    <w:rsid w:val="00216A8C"/>
    <w:rsid w:val="0022130A"/>
    <w:rsid w:val="00242C51"/>
    <w:rsid w:val="0024746D"/>
    <w:rsid w:val="002630D7"/>
    <w:rsid w:val="002632F8"/>
    <w:rsid w:val="0028221F"/>
    <w:rsid w:val="00283F05"/>
    <w:rsid w:val="00286A40"/>
    <w:rsid w:val="0029373E"/>
    <w:rsid w:val="002A6A98"/>
    <w:rsid w:val="002B3BA8"/>
    <w:rsid w:val="002D1131"/>
    <w:rsid w:val="002D30CC"/>
    <w:rsid w:val="0031270A"/>
    <w:rsid w:val="00331771"/>
    <w:rsid w:val="00344ED2"/>
    <w:rsid w:val="00346D07"/>
    <w:rsid w:val="00364155"/>
    <w:rsid w:val="003817FD"/>
    <w:rsid w:val="003867BE"/>
    <w:rsid w:val="003B2F94"/>
    <w:rsid w:val="003F789D"/>
    <w:rsid w:val="00401EF2"/>
    <w:rsid w:val="00415D4B"/>
    <w:rsid w:val="00432913"/>
    <w:rsid w:val="004521C7"/>
    <w:rsid w:val="00452616"/>
    <w:rsid w:val="004605F4"/>
    <w:rsid w:val="00475785"/>
    <w:rsid w:val="004B6DCD"/>
    <w:rsid w:val="004C2745"/>
    <w:rsid w:val="004D25F2"/>
    <w:rsid w:val="004D2AD1"/>
    <w:rsid w:val="004E57C9"/>
    <w:rsid w:val="004E5A7A"/>
    <w:rsid w:val="005514FA"/>
    <w:rsid w:val="005527AE"/>
    <w:rsid w:val="00580F0A"/>
    <w:rsid w:val="00594D93"/>
    <w:rsid w:val="005A46CE"/>
    <w:rsid w:val="005B5EA7"/>
    <w:rsid w:val="005D750C"/>
    <w:rsid w:val="0068152E"/>
    <w:rsid w:val="00683BE9"/>
    <w:rsid w:val="00684F3C"/>
    <w:rsid w:val="00690136"/>
    <w:rsid w:val="006B5CB8"/>
    <w:rsid w:val="006E0FB8"/>
    <w:rsid w:val="006E279E"/>
    <w:rsid w:val="006E7341"/>
    <w:rsid w:val="00703FBD"/>
    <w:rsid w:val="00705B3E"/>
    <w:rsid w:val="00713A16"/>
    <w:rsid w:val="007746E1"/>
    <w:rsid w:val="0079501E"/>
    <w:rsid w:val="007A4E47"/>
    <w:rsid w:val="007A7D40"/>
    <w:rsid w:val="007E167F"/>
    <w:rsid w:val="00807F03"/>
    <w:rsid w:val="008205D5"/>
    <w:rsid w:val="008225E8"/>
    <w:rsid w:val="00826195"/>
    <w:rsid w:val="00831B7D"/>
    <w:rsid w:val="00832D61"/>
    <w:rsid w:val="0084612E"/>
    <w:rsid w:val="0085441D"/>
    <w:rsid w:val="0086469F"/>
    <w:rsid w:val="008A0A07"/>
    <w:rsid w:val="008B2E90"/>
    <w:rsid w:val="008B3E84"/>
    <w:rsid w:val="008B4951"/>
    <w:rsid w:val="008C5132"/>
    <w:rsid w:val="008D0607"/>
    <w:rsid w:val="008D5447"/>
    <w:rsid w:val="008E0EEC"/>
    <w:rsid w:val="008E32AD"/>
    <w:rsid w:val="009256A3"/>
    <w:rsid w:val="00967B7E"/>
    <w:rsid w:val="00970DE7"/>
    <w:rsid w:val="0097354E"/>
    <w:rsid w:val="009B0D5C"/>
    <w:rsid w:val="009F7B74"/>
    <w:rsid w:val="00A0399E"/>
    <w:rsid w:val="00A16A24"/>
    <w:rsid w:val="00A55599"/>
    <w:rsid w:val="00A62087"/>
    <w:rsid w:val="00A7372E"/>
    <w:rsid w:val="00AA6970"/>
    <w:rsid w:val="00AC495E"/>
    <w:rsid w:val="00AD3877"/>
    <w:rsid w:val="00B13578"/>
    <w:rsid w:val="00B3028B"/>
    <w:rsid w:val="00B52D78"/>
    <w:rsid w:val="00B57694"/>
    <w:rsid w:val="00BA271B"/>
    <w:rsid w:val="00BA61D1"/>
    <w:rsid w:val="00BB0AA5"/>
    <w:rsid w:val="00BB7971"/>
    <w:rsid w:val="00BF60D6"/>
    <w:rsid w:val="00C00674"/>
    <w:rsid w:val="00C50E2E"/>
    <w:rsid w:val="00C60F5A"/>
    <w:rsid w:val="00CA51BB"/>
    <w:rsid w:val="00CB361B"/>
    <w:rsid w:val="00CB4021"/>
    <w:rsid w:val="00CD160F"/>
    <w:rsid w:val="00CE56AD"/>
    <w:rsid w:val="00CF35B1"/>
    <w:rsid w:val="00D159DB"/>
    <w:rsid w:val="00D549A1"/>
    <w:rsid w:val="00D86759"/>
    <w:rsid w:val="00D95764"/>
    <w:rsid w:val="00DA60E1"/>
    <w:rsid w:val="00DC6884"/>
    <w:rsid w:val="00DD76D3"/>
    <w:rsid w:val="00DF4D46"/>
    <w:rsid w:val="00E1362A"/>
    <w:rsid w:val="00E33D3D"/>
    <w:rsid w:val="00E531AF"/>
    <w:rsid w:val="00E6089A"/>
    <w:rsid w:val="00E706BE"/>
    <w:rsid w:val="00E76B3E"/>
    <w:rsid w:val="00EF4CF7"/>
    <w:rsid w:val="00F01451"/>
    <w:rsid w:val="00F026C4"/>
    <w:rsid w:val="00F07549"/>
    <w:rsid w:val="00F41D55"/>
    <w:rsid w:val="00F746DB"/>
    <w:rsid w:val="00F806FE"/>
    <w:rsid w:val="00FB4444"/>
    <w:rsid w:val="00FC1E8D"/>
    <w:rsid w:val="00FD78C7"/>
    <w:rsid w:val="00FF45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colormenu v:ext="edit" fillcolor="none [3212]"/>
    </o:shapedefaults>
    <o:shapelayout v:ext="edit">
      <o:idmap v:ext="edit" data="1"/>
    </o:shapelayout>
  </w:shapeDefaults>
  <w:decimalSymbol w:val="."/>
  <w:listSeparator w:val=","/>
  <w14:docId w14:val="33303ABB"/>
  <w15:chartTrackingRefBased/>
  <w15:docId w15:val="{13C8E9ED-E089-489A-AAA8-8D5A82315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7B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7971"/>
    <w:pPr>
      <w:ind w:left="720"/>
      <w:contextualSpacing/>
    </w:pPr>
  </w:style>
  <w:style w:type="paragraph" w:styleId="Header">
    <w:name w:val="header"/>
    <w:basedOn w:val="Normal"/>
    <w:link w:val="HeaderChar"/>
    <w:uiPriority w:val="99"/>
    <w:unhideWhenUsed/>
    <w:rsid w:val="005514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14FA"/>
  </w:style>
  <w:style w:type="paragraph" w:styleId="Footer">
    <w:name w:val="footer"/>
    <w:basedOn w:val="Normal"/>
    <w:link w:val="FooterChar"/>
    <w:uiPriority w:val="99"/>
    <w:unhideWhenUsed/>
    <w:rsid w:val="005514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14FA"/>
  </w:style>
  <w:style w:type="paragraph" w:styleId="BalloonText">
    <w:name w:val="Balloon Text"/>
    <w:basedOn w:val="Normal"/>
    <w:link w:val="BalloonTextChar"/>
    <w:uiPriority w:val="99"/>
    <w:semiHidden/>
    <w:unhideWhenUsed/>
    <w:rsid w:val="00FB44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4444"/>
    <w:rPr>
      <w:rFonts w:ascii="Segoe UI" w:hAnsi="Segoe UI" w:cs="Segoe UI"/>
      <w:sz w:val="18"/>
      <w:szCs w:val="18"/>
    </w:rPr>
  </w:style>
  <w:style w:type="character" w:styleId="PlaceholderText">
    <w:name w:val="Placeholder Text"/>
    <w:basedOn w:val="DefaultParagraphFont"/>
    <w:uiPriority w:val="99"/>
    <w:semiHidden/>
    <w:rsid w:val="004C2745"/>
    <w:rPr>
      <w:color w:val="808080"/>
    </w:rPr>
  </w:style>
  <w:style w:type="character" w:styleId="CommentReference">
    <w:name w:val="annotation reference"/>
    <w:basedOn w:val="DefaultParagraphFont"/>
    <w:uiPriority w:val="99"/>
    <w:semiHidden/>
    <w:unhideWhenUsed/>
    <w:rsid w:val="005B5EA7"/>
    <w:rPr>
      <w:sz w:val="16"/>
      <w:szCs w:val="16"/>
    </w:rPr>
  </w:style>
  <w:style w:type="paragraph" w:styleId="CommentText">
    <w:name w:val="annotation text"/>
    <w:basedOn w:val="Normal"/>
    <w:link w:val="CommentTextChar"/>
    <w:uiPriority w:val="99"/>
    <w:semiHidden/>
    <w:unhideWhenUsed/>
    <w:rsid w:val="005B5EA7"/>
    <w:pPr>
      <w:spacing w:line="240" w:lineRule="auto"/>
    </w:pPr>
    <w:rPr>
      <w:sz w:val="20"/>
      <w:szCs w:val="20"/>
    </w:rPr>
  </w:style>
  <w:style w:type="character" w:customStyle="1" w:styleId="CommentTextChar">
    <w:name w:val="Comment Text Char"/>
    <w:basedOn w:val="DefaultParagraphFont"/>
    <w:link w:val="CommentText"/>
    <w:uiPriority w:val="99"/>
    <w:semiHidden/>
    <w:rsid w:val="005B5EA7"/>
    <w:rPr>
      <w:sz w:val="20"/>
      <w:szCs w:val="20"/>
    </w:rPr>
  </w:style>
  <w:style w:type="paragraph" w:styleId="CommentSubject">
    <w:name w:val="annotation subject"/>
    <w:basedOn w:val="CommentText"/>
    <w:next w:val="CommentText"/>
    <w:link w:val="CommentSubjectChar"/>
    <w:uiPriority w:val="99"/>
    <w:semiHidden/>
    <w:unhideWhenUsed/>
    <w:rsid w:val="005B5EA7"/>
    <w:rPr>
      <w:b/>
      <w:bCs/>
    </w:rPr>
  </w:style>
  <w:style w:type="character" w:customStyle="1" w:styleId="CommentSubjectChar">
    <w:name w:val="Comment Subject Char"/>
    <w:basedOn w:val="CommentTextChar"/>
    <w:link w:val="CommentSubject"/>
    <w:uiPriority w:val="99"/>
    <w:semiHidden/>
    <w:rsid w:val="005B5EA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4822445">
      <w:bodyDiv w:val="1"/>
      <w:marLeft w:val="0"/>
      <w:marRight w:val="0"/>
      <w:marTop w:val="0"/>
      <w:marBottom w:val="0"/>
      <w:divBdr>
        <w:top w:val="none" w:sz="0" w:space="0" w:color="auto"/>
        <w:left w:val="none" w:sz="0" w:space="0" w:color="auto"/>
        <w:bottom w:val="none" w:sz="0" w:space="0" w:color="auto"/>
        <w:right w:val="none" w:sz="0" w:space="0" w:color="auto"/>
      </w:divBdr>
      <w:divsChild>
        <w:div w:id="250282113">
          <w:marLeft w:val="360"/>
          <w:marRight w:val="0"/>
          <w:marTop w:val="200"/>
          <w:marBottom w:val="0"/>
          <w:divBdr>
            <w:top w:val="none" w:sz="0" w:space="0" w:color="auto"/>
            <w:left w:val="none" w:sz="0" w:space="0" w:color="auto"/>
            <w:bottom w:val="none" w:sz="0" w:space="0" w:color="auto"/>
            <w:right w:val="none" w:sz="0" w:space="0" w:color="auto"/>
          </w:divBdr>
        </w:div>
        <w:div w:id="474418925">
          <w:marLeft w:val="360"/>
          <w:marRight w:val="0"/>
          <w:marTop w:val="200"/>
          <w:marBottom w:val="0"/>
          <w:divBdr>
            <w:top w:val="none" w:sz="0" w:space="0" w:color="auto"/>
            <w:left w:val="none" w:sz="0" w:space="0" w:color="auto"/>
            <w:bottom w:val="none" w:sz="0" w:space="0" w:color="auto"/>
            <w:right w:val="none" w:sz="0" w:space="0" w:color="auto"/>
          </w:divBdr>
        </w:div>
        <w:div w:id="529076519">
          <w:marLeft w:val="360"/>
          <w:marRight w:val="0"/>
          <w:marTop w:val="200"/>
          <w:marBottom w:val="0"/>
          <w:divBdr>
            <w:top w:val="none" w:sz="0" w:space="0" w:color="auto"/>
            <w:left w:val="none" w:sz="0" w:space="0" w:color="auto"/>
            <w:bottom w:val="none" w:sz="0" w:space="0" w:color="auto"/>
            <w:right w:val="none" w:sz="0" w:space="0" w:color="auto"/>
          </w:divBdr>
        </w:div>
        <w:div w:id="743988116">
          <w:marLeft w:val="360"/>
          <w:marRight w:val="0"/>
          <w:marTop w:val="200"/>
          <w:marBottom w:val="0"/>
          <w:divBdr>
            <w:top w:val="none" w:sz="0" w:space="0" w:color="auto"/>
            <w:left w:val="none" w:sz="0" w:space="0" w:color="auto"/>
            <w:bottom w:val="none" w:sz="0" w:space="0" w:color="auto"/>
            <w:right w:val="none" w:sz="0" w:space="0" w:color="auto"/>
          </w:divBdr>
        </w:div>
        <w:div w:id="1916931709">
          <w:marLeft w:val="360"/>
          <w:marRight w:val="0"/>
          <w:marTop w:val="200"/>
          <w:marBottom w:val="0"/>
          <w:divBdr>
            <w:top w:val="none" w:sz="0" w:space="0" w:color="auto"/>
            <w:left w:val="none" w:sz="0" w:space="0" w:color="auto"/>
            <w:bottom w:val="none" w:sz="0" w:space="0" w:color="auto"/>
            <w:right w:val="none" w:sz="0" w:space="0" w:color="auto"/>
          </w:divBdr>
        </w:div>
        <w:div w:id="1078095596">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5</Pages>
  <Words>7</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Hebditch</dc:creator>
  <cp:keywords/>
  <dc:description/>
  <cp:lastModifiedBy>Thea Cox</cp:lastModifiedBy>
  <cp:revision>4</cp:revision>
  <cp:lastPrinted>2019-01-11T17:35:00Z</cp:lastPrinted>
  <dcterms:created xsi:type="dcterms:W3CDTF">2019-02-05T17:19:00Z</dcterms:created>
  <dcterms:modified xsi:type="dcterms:W3CDTF">2019-02-06T09:46:00Z</dcterms:modified>
</cp:coreProperties>
</file>